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3876" w14:textId="2B258C10" w:rsidR="002F767D" w:rsidRPr="00A956B3" w:rsidRDefault="002F767D" w:rsidP="001C711F">
      <w:pPr>
        <w:jc w:val="center"/>
        <w:rPr>
          <w:rFonts w:cstheme="minorHAnsi"/>
          <w:b/>
          <w:bCs/>
          <w:color w:val="1F4E79" w:themeColor="accent5" w:themeShade="80"/>
          <w:sz w:val="32"/>
          <w:szCs w:val="32"/>
        </w:rPr>
      </w:pPr>
      <w:r w:rsidRPr="00A956B3">
        <w:rPr>
          <w:rFonts w:cstheme="minorHAnsi"/>
          <w:b/>
          <w:bCs/>
          <w:color w:val="1F4E79" w:themeColor="accent5" w:themeShade="80"/>
          <w:sz w:val="32"/>
          <w:szCs w:val="32"/>
        </w:rPr>
        <w:t>Readying Your Team</w:t>
      </w:r>
      <w:r w:rsidR="7544D75C" w:rsidRPr="00A956B3">
        <w:rPr>
          <w:rFonts w:cstheme="minorHAnsi"/>
          <w:b/>
          <w:bCs/>
          <w:color w:val="1F4E79" w:themeColor="accent5" w:themeShade="80"/>
          <w:sz w:val="32"/>
          <w:szCs w:val="32"/>
        </w:rPr>
        <w:t xml:space="preserve"> Worksheet</w:t>
      </w:r>
      <w:r w:rsidR="006D3583" w:rsidRPr="00A956B3">
        <w:rPr>
          <w:rFonts w:cstheme="minorHAnsi"/>
          <w:b/>
          <w:bCs/>
          <w:color w:val="1F4E79" w:themeColor="accent5" w:themeShade="80"/>
          <w:sz w:val="32"/>
          <w:szCs w:val="32"/>
        </w:rPr>
        <w:t xml:space="preserve"> (Part 1)</w:t>
      </w:r>
    </w:p>
    <w:p w14:paraId="3572BB91" w14:textId="341B1B01" w:rsidR="00BC14B3" w:rsidRPr="00EA48FF" w:rsidRDefault="00BC14B3" w:rsidP="00423BF7">
      <w:pPr>
        <w:pStyle w:val="paragraph"/>
        <w:spacing w:before="120" w:beforeAutospacing="0" w:after="120" w:afterAutospacing="0"/>
        <w:textAlignment w:val="baseline"/>
        <w:rPr>
          <w:rFonts w:asciiTheme="minorHAnsi" w:hAnsiTheme="minorHAnsi" w:cstheme="minorHAnsi"/>
          <w:sz w:val="22"/>
          <w:szCs w:val="22"/>
        </w:rPr>
      </w:pPr>
      <w:r w:rsidRPr="000F7CFE">
        <w:rPr>
          <w:rFonts w:asciiTheme="minorHAnsi" w:hAnsiTheme="minorHAnsi" w:cstheme="minorHAnsi"/>
          <w:b/>
          <w:bCs/>
          <w:sz w:val="22"/>
          <w:szCs w:val="22"/>
        </w:rPr>
        <w:t>Worksheet objective:</w:t>
      </w:r>
      <w:r w:rsidR="00A41131">
        <w:rPr>
          <w:rFonts w:asciiTheme="minorHAnsi" w:hAnsiTheme="minorHAnsi" w:cstheme="minorHAnsi"/>
          <w:b/>
          <w:bCs/>
          <w:sz w:val="22"/>
          <w:szCs w:val="22"/>
        </w:rPr>
        <w:t xml:space="preserve"> </w:t>
      </w:r>
      <w:r w:rsidR="00A41131" w:rsidRPr="00EA48FF">
        <w:rPr>
          <w:rFonts w:asciiTheme="minorHAnsi" w:hAnsiTheme="minorHAnsi" w:cstheme="minorHAnsi"/>
          <w:sz w:val="22"/>
          <w:szCs w:val="22"/>
        </w:rPr>
        <w:t xml:space="preserve">Build a </w:t>
      </w:r>
      <w:r w:rsidR="00CB54F6">
        <w:rPr>
          <w:rFonts w:asciiTheme="minorHAnsi" w:hAnsiTheme="minorHAnsi" w:cstheme="minorHAnsi"/>
          <w:sz w:val="22"/>
          <w:szCs w:val="22"/>
        </w:rPr>
        <w:t xml:space="preserve">diverse </w:t>
      </w:r>
      <w:r w:rsidR="007B6192" w:rsidRPr="00EA48FF">
        <w:rPr>
          <w:rFonts w:asciiTheme="minorHAnsi" w:hAnsiTheme="minorHAnsi" w:cstheme="minorHAnsi"/>
          <w:sz w:val="22"/>
          <w:szCs w:val="22"/>
        </w:rPr>
        <w:t>team</w:t>
      </w:r>
      <w:r w:rsidR="003C6B62">
        <w:rPr>
          <w:rFonts w:asciiTheme="minorHAnsi" w:hAnsiTheme="minorHAnsi" w:cstheme="minorHAnsi"/>
          <w:sz w:val="22"/>
          <w:szCs w:val="22"/>
        </w:rPr>
        <w:t xml:space="preserve"> </w:t>
      </w:r>
      <w:r w:rsidR="00CB54F6">
        <w:rPr>
          <w:rFonts w:asciiTheme="minorHAnsi" w:hAnsiTheme="minorHAnsi" w:cstheme="minorHAnsi"/>
          <w:sz w:val="22"/>
          <w:szCs w:val="22"/>
        </w:rPr>
        <w:t>(</w:t>
      </w:r>
      <w:r w:rsidR="005177D8">
        <w:rPr>
          <w:rFonts w:asciiTheme="minorHAnsi" w:hAnsiTheme="minorHAnsi" w:cstheme="minorHAnsi"/>
          <w:sz w:val="22"/>
          <w:szCs w:val="22"/>
        </w:rPr>
        <w:t xml:space="preserve">diversity of </w:t>
      </w:r>
      <w:r w:rsidR="00806915">
        <w:rPr>
          <w:rFonts w:asciiTheme="minorHAnsi" w:hAnsiTheme="minorHAnsi" w:cstheme="minorHAnsi"/>
          <w:sz w:val="22"/>
          <w:szCs w:val="22"/>
        </w:rPr>
        <w:t xml:space="preserve">expertise, perspectives, </w:t>
      </w:r>
      <w:r w:rsidR="003F5C27">
        <w:rPr>
          <w:rFonts w:asciiTheme="minorHAnsi" w:hAnsiTheme="minorHAnsi" w:cstheme="minorHAnsi"/>
          <w:sz w:val="22"/>
          <w:szCs w:val="22"/>
        </w:rPr>
        <w:t xml:space="preserve">experiences, </w:t>
      </w:r>
      <w:r w:rsidR="00806915">
        <w:rPr>
          <w:rFonts w:asciiTheme="minorHAnsi" w:hAnsiTheme="minorHAnsi" w:cstheme="minorHAnsi"/>
          <w:sz w:val="22"/>
          <w:szCs w:val="22"/>
        </w:rPr>
        <w:t>roles</w:t>
      </w:r>
      <w:r w:rsidR="002E6D92">
        <w:rPr>
          <w:rFonts w:asciiTheme="minorHAnsi" w:hAnsiTheme="minorHAnsi" w:cstheme="minorHAnsi"/>
          <w:sz w:val="22"/>
          <w:szCs w:val="22"/>
        </w:rPr>
        <w:t xml:space="preserve">, </w:t>
      </w:r>
      <w:r w:rsidR="002E6D92">
        <w:rPr>
          <w:rStyle w:val="normaltextrun"/>
          <w:rFonts w:asciiTheme="minorHAnsi" w:hAnsiTheme="minorHAnsi" w:cstheme="minorHAnsi"/>
          <w:sz w:val="22"/>
          <w:szCs w:val="22"/>
        </w:rPr>
        <w:t>disc</w:t>
      </w:r>
      <w:r w:rsidR="008E2575">
        <w:rPr>
          <w:rStyle w:val="normaltextrun"/>
          <w:rFonts w:asciiTheme="minorHAnsi" w:hAnsiTheme="minorHAnsi" w:cstheme="minorHAnsi"/>
          <w:sz w:val="22"/>
          <w:szCs w:val="22"/>
        </w:rPr>
        <w:t>iplines, personal identities)</w:t>
      </w:r>
      <w:r w:rsidR="000A5E1A" w:rsidRPr="00AB41E1">
        <w:rPr>
          <w:rStyle w:val="normaltextrun"/>
          <w:rFonts w:asciiTheme="minorHAnsi" w:hAnsiTheme="minorHAnsi" w:cstheme="minorHAnsi"/>
          <w:sz w:val="22"/>
          <w:szCs w:val="22"/>
        </w:rPr>
        <w:t xml:space="preserve"> </w:t>
      </w:r>
      <w:r w:rsidR="00083397" w:rsidRPr="00EA48FF">
        <w:rPr>
          <w:rFonts w:asciiTheme="minorHAnsi" w:hAnsiTheme="minorHAnsi" w:cstheme="minorHAnsi"/>
          <w:sz w:val="22"/>
          <w:szCs w:val="22"/>
        </w:rPr>
        <w:t xml:space="preserve">and begin to </w:t>
      </w:r>
      <w:r w:rsidR="00980298">
        <w:rPr>
          <w:rFonts w:asciiTheme="minorHAnsi" w:hAnsiTheme="minorHAnsi" w:cstheme="minorHAnsi"/>
          <w:sz w:val="22"/>
          <w:szCs w:val="22"/>
        </w:rPr>
        <w:t xml:space="preserve">form trusting </w:t>
      </w:r>
      <w:r w:rsidR="00F41677">
        <w:rPr>
          <w:rFonts w:asciiTheme="minorHAnsi" w:hAnsiTheme="minorHAnsi" w:cstheme="minorHAnsi"/>
          <w:sz w:val="22"/>
          <w:szCs w:val="22"/>
        </w:rPr>
        <w:t>relationships.</w:t>
      </w:r>
      <w:r w:rsidR="00743408">
        <w:rPr>
          <w:rFonts w:asciiTheme="minorHAnsi" w:hAnsiTheme="minorHAnsi" w:cstheme="minorHAnsi"/>
          <w:sz w:val="22"/>
          <w:szCs w:val="22"/>
        </w:rPr>
        <w:t xml:space="preserve"> </w:t>
      </w:r>
    </w:p>
    <w:p w14:paraId="45753A94" w14:textId="3614EE66" w:rsidR="009C7069" w:rsidRPr="00423BF7" w:rsidRDefault="00BC14B3" w:rsidP="00423BF7">
      <w:pPr>
        <w:pStyle w:val="paragraph"/>
        <w:spacing w:before="120" w:beforeAutospacing="0" w:after="120" w:afterAutospacing="0"/>
        <w:textAlignment w:val="baseline"/>
        <w:rPr>
          <w:rStyle w:val="normaltextrun"/>
          <w:rFonts w:asciiTheme="minorHAnsi" w:hAnsiTheme="minorHAnsi" w:cstheme="minorBidi"/>
          <w:sz w:val="22"/>
          <w:szCs w:val="22"/>
        </w:rPr>
      </w:pPr>
      <w:r w:rsidRPr="7C1C7BC9">
        <w:rPr>
          <w:rFonts w:asciiTheme="minorHAnsi" w:hAnsiTheme="minorHAnsi" w:cstheme="minorBidi"/>
          <w:b/>
          <w:sz w:val="22"/>
          <w:szCs w:val="22"/>
        </w:rPr>
        <w:t>Why this</w:t>
      </w:r>
      <w:r w:rsidRPr="2FBDBB22">
        <w:rPr>
          <w:rFonts w:asciiTheme="minorHAnsi" w:hAnsiTheme="minorHAnsi" w:cstheme="minorBidi"/>
          <w:b/>
          <w:bCs/>
          <w:sz w:val="22"/>
          <w:szCs w:val="22"/>
        </w:rPr>
        <w:t xml:space="preserve"> </w:t>
      </w:r>
      <w:r w:rsidR="00BBF631" w:rsidRPr="2FBDBB22">
        <w:rPr>
          <w:rFonts w:asciiTheme="minorHAnsi" w:hAnsiTheme="minorHAnsi" w:cstheme="minorBidi"/>
          <w:b/>
          <w:bCs/>
          <w:sz w:val="22"/>
          <w:szCs w:val="22"/>
        </w:rPr>
        <w:t>is</w:t>
      </w:r>
      <w:r w:rsidRPr="7C1C7BC9">
        <w:rPr>
          <w:rFonts w:asciiTheme="minorHAnsi" w:hAnsiTheme="minorHAnsi" w:cstheme="minorBidi"/>
          <w:b/>
          <w:sz w:val="22"/>
          <w:szCs w:val="22"/>
        </w:rPr>
        <w:t xml:space="preserve"> important:</w:t>
      </w:r>
      <w:r w:rsidRPr="7C1C7BC9">
        <w:rPr>
          <w:rFonts w:asciiTheme="minorHAnsi" w:hAnsiTheme="minorHAnsi" w:cstheme="minorBidi"/>
          <w:sz w:val="22"/>
          <w:szCs w:val="22"/>
        </w:rPr>
        <w:t xml:space="preserve"> </w:t>
      </w:r>
      <w:r w:rsidR="002F767D" w:rsidRPr="7C1C7BC9">
        <w:rPr>
          <w:rFonts w:asciiTheme="minorHAnsi" w:hAnsiTheme="minorHAnsi" w:cstheme="minorBidi"/>
          <w:sz w:val="22"/>
          <w:szCs w:val="22"/>
        </w:rPr>
        <w:t xml:space="preserve">To advance </w:t>
      </w:r>
      <w:r w:rsidR="00EA4A1D">
        <w:rPr>
          <w:rFonts w:asciiTheme="minorHAnsi" w:hAnsiTheme="minorHAnsi" w:cstheme="minorBidi"/>
          <w:sz w:val="22"/>
          <w:szCs w:val="22"/>
        </w:rPr>
        <w:t>c</w:t>
      </w:r>
      <w:r w:rsidR="3CD3A5B2" w:rsidRPr="2783383D">
        <w:rPr>
          <w:rFonts w:asciiTheme="minorHAnsi" w:hAnsiTheme="minorHAnsi" w:cstheme="minorBidi"/>
          <w:sz w:val="22"/>
          <w:szCs w:val="22"/>
        </w:rPr>
        <w:t>aregiver</w:t>
      </w:r>
      <w:r w:rsidR="0A63318B" w:rsidRPr="5CF7AD54">
        <w:rPr>
          <w:rFonts w:asciiTheme="minorHAnsi" w:hAnsiTheme="minorHAnsi" w:cstheme="minorBidi"/>
          <w:sz w:val="22"/>
          <w:szCs w:val="22"/>
        </w:rPr>
        <w:t>-</w:t>
      </w:r>
      <w:r w:rsidR="00EA4A1D">
        <w:rPr>
          <w:rFonts w:asciiTheme="minorHAnsi" w:hAnsiTheme="minorHAnsi" w:cstheme="minorBidi"/>
          <w:sz w:val="22"/>
          <w:szCs w:val="22"/>
        </w:rPr>
        <w:t>c</w:t>
      </w:r>
      <w:r w:rsidR="3CD3A5B2" w:rsidRPr="5CF7AD54">
        <w:rPr>
          <w:rFonts w:asciiTheme="minorHAnsi" w:hAnsiTheme="minorHAnsi" w:cstheme="minorBidi"/>
          <w:sz w:val="22"/>
          <w:szCs w:val="22"/>
        </w:rPr>
        <w:t>hild</w:t>
      </w:r>
      <w:r w:rsidR="3CD3A5B2" w:rsidRPr="2783383D">
        <w:rPr>
          <w:rFonts w:asciiTheme="minorHAnsi" w:hAnsiTheme="minorHAnsi" w:cstheme="minorBidi"/>
          <w:sz w:val="22"/>
          <w:szCs w:val="22"/>
        </w:rPr>
        <w:t xml:space="preserve"> interaction with an intention towards </w:t>
      </w:r>
      <w:r w:rsidR="002F767D" w:rsidRPr="7C1C7BC9">
        <w:rPr>
          <w:rFonts w:asciiTheme="minorHAnsi" w:hAnsiTheme="minorHAnsi" w:cstheme="minorBidi"/>
          <w:sz w:val="22"/>
          <w:szCs w:val="22"/>
        </w:rPr>
        <w:t>health equity</w:t>
      </w:r>
      <w:r w:rsidR="03E3E5CB" w:rsidRPr="7C1C7BC9">
        <w:rPr>
          <w:rFonts w:asciiTheme="minorHAnsi" w:hAnsiTheme="minorHAnsi" w:cstheme="minorBidi"/>
          <w:sz w:val="22"/>
          <w:szCs w:val="22"/>
        </w:rPr>
        <w:t>,</w:t>
      </w:r>
      <w:r w:rsidR="002F767D" w:rsidRPr="7C1C7BC9">
        <w:rPr>
          <w:rFonts w:asciiTheme="minorHAnsi" w:hAnsiTheme="minorHAnsi" w:cstheme="minorBidi"/>
          <w:sz w:val="22"/>
          <w:szCs w:val="22"/>
        </w:rPr>
        <w:t xml:space="preserve"> improvement teams will need to have a </w:t>
      </w:r>
      <w:r w:rsidR="1EAC0775" w:rsidRPr="2783383D">
        <w:rPr>
          <w:rFonts w:asciiTheme="minorHAnsi" w:hAnsiTheme="minorHAnsi" w:cstheme="minorBidi"/>
          <w:sz w:val="22"/>
          <w:szCs w:val="22"/>
        </w:rPr>
        <w:t>solid</w:t>
      </w:r>
      <w:r w:rsidR="002F767D" w:rsidRPr="7C1C7BC9">
        <w:rPr>
          <w:rFonts w:asciiTheme="minorHAnsi" w:hAnsiTheme="minorHAnsi" w:cstheme="minorBidi"/>
          <w:sz w:val="22"/>
          <w:szCs w:val="22"/>
        </w:rPr>
        <w:t xml:space="preserve"> foundation. </w:t>
      </w:r>
      <w:r w:rsidR="00D20A0F" w:rsidRPr="7C1C7BC9">
        <w:rPr>
          <w:rFonts w:asciiTheme="minorHAnsi" w:hAnsiTheme="minorHAnsi" w:cstheme="minorBidi"/>
          <w:sz w:val="22"/>
          <w:szCs w:val="22"/>
        </w:rPr>
        <w:t>Building a diverse team can help</w:t>
      </w:r>
      <w:r w:rsidR="00621A24" w:rsidRPr="7C1C7BC9">
        <w:rPr>
          <w:rFonts w:asciiTheme="minorHAnsi" w:hAnsiTheme="minorHAnsi" w:cstheme="minorBidi"/>
          <w:sz w:val="22"/>
          <w:szCs w:val="22"/>
        </w:rPr>
        <w:t xml:space="preserve"> check bias and </w:t>
      </w:r>
      <w:r w:rsidR="000844EB" w:rsidRPr="7C1C7BC9">
        <w:rPr>
          <w:rFonts w:asciiTheme="minorHAnsi" w:hAnsiTheme="minorHAnsi" w:cstheme="minorBidi"/>
          <w:sz w:val="22"/>
          <w:szCs w:val="22"/>
        </w:rPr>
        <w:t>assumptions and</w:t>
      </w:r>
      <w:r w:rsidR="00DE6DEE" w:rsidRPr="7C1C7BC9">
        <w:rPr>
          <w:rFonts w:asciiTheme="minorHAnsi" w:hAnsiTheme="minorHAnsi" w:cstheme="minorBidi"/>
          <w:sz w:val="22"/>
          <w:szCs w:val="22"/>
        </w:rPr>
        <w:t xml:space="preserve"> contributes to improved decision-making and </w:t>
      </w:r>
      <w:r w:rsidR="00EC3140" w:rsidRPr="7C1C7BC9">
        <w:rPr>
          <w:rFonts w:asciiTheme="minorHAnsi" w:hAnsiTheme="minorHAnsi" w:cstheme="minorBidi"/>
          <w:sz w:val="22"/>
          <w:szCs w:val="22"/>
        </w:rPr>
        <w:t>innovation</w:t>
      </w:r>
      <w:r w:rsidR="00D562B8">
        <w:rPr>
          <w:rFonts w:asciiTheme="minorHAnsi" w:hAnsiTheme="minorHAnsi" w:cstheme="minorBidi"/>
          <w:sz w:val="22"/>
          <w:szCs w:val="22"/>
        </w:rPr>
        <w:t>.</w:t>
      </w:r>
      <w:r w:rsidR="00DB78BF" w:rsidRPr="7C1C7BC9">
        <w:rPr>
          <w:rStyle w:val="EndnoteReference"/>
          <w:rFonts w:asciiTheme="minorHAnsi" w:hAnsiTheme="minorHAnsi" w:cstheme="minorBidi"/>
          <w:sz w:val="22"/>
          <w:szCs w:val="22"/>
        </w:rPr>
        <w:endnoteReference w:id="2"/>
      </w:r>
      <w:r w:rsidR="005364CD">
        <w:t xml:space="preserve"> </w:t>
      </w:r>
      <w:r w:rsidR="004D084C" w:rsidRPr="7C1C7BC9">
        <w:rPr>
          <w:rFonts w:asciiTheme="minorHAnsi" w:hAnsiTheme="minorHAnsi" w:cstheme="minorBidi"/>
          <w:sz w:val="22"/>
          <w:szCs w:val="22"/>
        </w:rPr>
        <w:t xml:space="preserve">Spending time getting to know each other will help build trust and create space for </w:t>
      </w:r>
      <w:r w:rsidR="008E05F4" w:rsidRPr="7C1C7BC9">
        <w:rPr>
          <w:rFonts w:asciiTheme="minorHAnsi" w:hAnsiTheme="minorHAnsi" w:cstheme="minorBidi"/>
          <w:sz w:val="22"/>
          <w:szCs w:val="22"/>
        </w:rPr>
        <w:t xml:space="preserve">vulnerability and </w:t>
      </w:r>
      <w:r w:rsidR="004D084C" w:rsidRPr="7C1C7BC9">
        <w:rPr>
          <w:rFonts w:asciiTheme="minorHAnsi" w:hAnsiTheme="minorHAnsi" w:cstheme="minorBidi"/>
          <w:sz w:val="22"/>
          <w:szCs w:val="22"/>
        </w:rPr>
        <w:t>honest conversation.</w:t>
      </w:r>
      <w:r w:rsidR="005071BB" w:rsidRPr="005071BB">
        <w:t xml:space="preserve"> </w:t>
      </w:r>
      <w:r w:rsidR="005071BB" w:rsidRPr="2FBDBB22">
        <w:rPr>
          <w:rFonts w:asciiTheme="minorHAnsi" w:hAnsiTheme="minorHAnsi" w:cstheme="minorBidi"/>
          <w:sz w:val="22"/>
          <w:szCs w:val="22"/>
        </w:rPr>
        <w:t>Nurturing team connections and supporting staff through their individual health equity journey is critica</w:t>
      </w:r>
      <w:r w:rsidR="005071BB">
        <w:rPr>
          <w:rFonts w:asciiTheme="minorHAnsi" w:hAnsiTheme="minorHAnsi" w:cstheme="minorBidi"/>
          <w:sz w:val="22"/>
          <w:szCs w:val="22"/>
        </w:rPr>
        <w:t>l.</w:t>
      </w:r>
      <w:r w:rsidR="00666942">
        <w:rPr>
          <w:rFonts w:asciiTheme="minorHAnsi" w:hAnsiTheme="minorHAnsi" w:cstheme="minorBidi"/>
          <w:sz w:val="22"/>
          <w:szCs w:val="22"/>
        </w:rPr>
        <w:t xml:space="preserve"> </w:t>
      </w:r>
    </w:p>
    <w:p w14:paraId="79440997" w14:textId="07670E16" w:rsidR="00823F69" w:rsidRPr="00D562B8" w:rsidRDefault="1EEF390D" w:rsidP="000A4DE9">
      <w:pPr>
        <w:pStyle w:val="paragraph"/>
        <w:spacing w:before="120" w:beforeAutospacing="0" w:after="240" w:afterAutospacing="0"/>
        <w:textAlignment w:val="baseline"/>
        <w:rPr>
          <w:rFonts w:asciiTheme="minorHAnsi" w:hAnsiTheme="minorHAnsi" w:cstheme="minorBidi"/>
          <w:sz w:val="22"/>
          <w:szCs w:val="22"/>
        </w:rPr>
      </w:pPr>
      <w:r w:rsidRPr="029E1E76">
        <w:rPr>
          <w:rFonts w:asciiTheme="minorHAnsi" w:hAnsiTheme="minorHAnsi" w:cstheme="minorBidi"/>
          <w:b/>
          <w:bCs/>
          <w:color w:val="000000" w:themeColor="text1"/>
          <w:sz w:val="22"/>
          <w:szCs w:val="22"/>
        </w:rPr>
        <w:t xml:space="preserve">Instructions: </w:t>
      </w:r>
      <w:r w:rsidR="026D455F" w:rsidRPr="029E1E76">
        <w:rPr>
          <w:rStyle w:val="normaltextrun"/>
          <w:rFonts w:asciiTheme="minorHAnsi" w:hAnsiTheme="minorHAnsi" w:cstheme="minorBidi"/>
          <w:sz w:val="22"/>
          <w:szCs w:val="22"/>
        </w:rPr>
        <w:t xml:space="preserve">Complete this worksheet as </w:t>
      </w:r>
      <w:r w:rsidR="13221630" w:rsidRPr="029E1E76">
        <w:rPr>
          <w:rStyle w:val="normaltextrun"/>
          <w:rFonts w:asciiTheme="minorHAnsi" w:hAnsiTheme="minorHAnsi" w:cstheme="minorBidi"/>
          <w:sz w:val="22"/>
          <w:szCs w:val="22"/>
        </w:rPr>
        <w:t>a team and upload</w:t>
      </w:r>
      <w:r w:rsidR="026D455F" w:rsidRPr="029E1E76">
        <w:rPr>
          <w:rStyle w:val="normaltextrun"/>
          <w:rFonts w:asciiTheme="minorHAnsi" w:hAnsiTheme="minorHAnsi" w:cstheme="minorBidi"/>
          <w:sz w:val="22"/>
          <w:szCs w:val="22"/>
        </w:rPr>
        <w:t xml:space="preserve"> your completed worksheet to your team’s Box folder by </w:t>
      </w:r>
      <w:r w:rsidR="0A161E25" w:rsidRPr="029E1E76">
        <w:rPr>
          <w:rStyle w:val="normaltextrun"/>
          <w:rFonts w:asciiTheme="minorHAnsi" w:hAnsiTheme="minorHAnsi" w:cstheme="minorBidi"/>
          <w:sz w:val="22"/>
          <w:szCs w:val="22"/>
        </w:rPr>
        <w:t>February 8</w:t>
      </w:r>
      <w:r w:rsidR="003764CE">
        <w:rPr>
          <w:rStyle w:val="normaltextrun"/>
          <w:rFonts w:asciiTheme="minorHAnsi" w:hAnsiTheme="minorHAnsi" w:cstheme="minorBidi"/>
          <w:sz w:val="22"/>
          <w:szCs w:val="22"/>
        </w:rPr>
        <w:t xml:space="preserve"> </w:t>
      </w:r>
      <w:r w:rsidR="003764CE" w:rsidRPr="00D562B8">
        <w:rPr>
          <w:rStyle w:val="normaltextrun"/>
          <w:rFonts w:asciiTheme="minorHAnsi" w:hAnsiTheme="minorHAnsi" w:cstheme="minorBidi"/>
          <w:sz w:val="22"/>
          <w:szCs w:val="22"/>
        </w:rPr>
        <w:t>(</w:t>
      </w:r>
      <w:r w:rsidR="003764CE" w:rsidRPr="00D562B8">
        <w:rPr>
          <w:rStyle w:val="normaltextrun"/>
          <w:rFonts w:asciiTheme="minorHAnsi" w:hAnsiTheme="minorHAnsi" w:cstheme="minorBidi"/>
          <w:b/>
          <w:bCs/>
          <w:sz w:val="22"/>
          <w:szCs w:val="22"/>
          <w:u w:val="single"/>
        </w:rPr>
        <w:t>NOTE:</w:t>
      </w:r>
      <w:r w:rsidR="003764CE" w:rsidRPr="00D562B8">
        <w:rPr>
          <w:rStyle w:val="normaltextrun"/>
          <w:rFonts w:asciiTheme="minorHAnsi" w:hAnsiTheme="minorHAnsi" w:cstheme="minorBidi"/>
          <w:sz w:val="22"/>
          <w:szCs w:val="22"/>
        </w:rPr>
        <w:t xml:space="preserve"> </w:t>
      </w:r>
      <w:r w:rsidR="003764CE" w:rsidRPr="00D562B8">
        <w:rPr>
          <w:rStyle w:val="normaltextrun"/>
          <w:rFonts w:asciiTheme="minorHAnsi" w:hAnsiTheme="minorHAnsi" w:cstheme="minorBidi"/>
          <w:i/>
          <w:iCs/>
          <w:sz w:val="22"/>
          <w:szCs w:val="22"/>
        </w:rPr>
        <w:t xml:space="preserve">you will receive information on </w:t>
      </w:r>
      <w:r w:rsidR="00D562B8">
        <w:rPr>
          <w:rStyle w:val="normaltextrun"/>
          <w:rFonts w:asciiTheme="minorHAnsi" w:hAnsiTheme="minorHAnsi" w:cstheme="minorBidi"/>
          <w:i/>
          <w:iCs/>
          <w:sz w:val="22"/>
          <w:szCs w:val="22"/>
        </w:rPr>
        <w:t>how to access</w:t>
      </w:r>
      <w:r w:rsidR="003764CE" w:rsidRPr="00D562B8">
        <w:rPr>
          <w:rStyle w:val="normaltextrun"/>
          <w:rFonts w:asciiTheme="minorHAnsi" w:hAnsiTheme="minorHAnsi" w:cstheme="minorBidi"/>
          <w:i/>
          <w:iCs/>
          <w:sz w:val="22"/>
          <w:szCs w:val="22"/>
        </w:rPr>
        <w:t xml:space="preserve"> your Box folder during the January 18</w:t>
      </w:r>
      <w:r w:rsidR="00302636" w:rsidRPr="00D562B8">
        <w:rPr>
          <w:rStyle w:val="normaltextrun"/>
          <w:rFonts w:asciiTheme="minorHAnsi" w:hAnsiTheme="minorHAnsi" w:cstheme="minorBidi"/>
          <w:i/>
          <w:iCs/>
          <w:sz w:val="22"/>
          <w:szCs w:val="22"/>
        </w:rPr>
        <w:t xml:space="preserve"> Pre-work call</w:t>
      </w:r>
      <w:r w:rsidR="00302636" w:rsidRPr="00D562B8">
        <w:rPr>
          <w:rStyle w:val="normaltextrun"/>
          <w:rFonts w:asciiTheme="minorHAnsi" w:hAnsiTheme="minorHAnsi" w:cstheme="minorBidi"/>
          <w:sz w:val="22"/>
          <w:szCs w:val="22"/>
        </w:rPr>
        <w:t>).</w:t>
      </w:r>
    </w:p>
    <w:p w14:paraId="57F6FA55" w14:textId="59505119" w:rsidR="002F767D" w:rsidRPr="000A4DE9" w:rsidRDefault="002F767D" w:rsidP="0076180A">
      <w:pPr>
        <w:spacing w:after="0"/>
        <w:rPr>
          <w:b/>
          <w:bCs/>
          <w:color w:val="1F4E79" w:themeColor="accent5" w:themeShade="80"/>
          <w:sz w:val="28"/>
          <w:szCs w:val="28"/>
        </w:rPr>
      </w:pPr>
      <w:r w:rsidRPr="000A4DE9">
        <w:rPr>
          <w:b/>
          <w:bCs/>
          <w:color w:val="1F4E79" w:themeColor="accent5" w:themeShade="80"/>
          <w:sz w:val="28"/>
          <w:szCs w:val="28"/>
        </w:rPr>
        <w:t xml:space="preserve">Identifying Team </w:t>
      </w:r>
      <w:r w:rsidR="00BB7239" w:rsidRPr="000A4DE9">
        <w:rPr>
          <w:b/>
          <w:bCs/>
          <w:color w:val="1F4E79" w:themeColor="accent5" w:themeShade="80"/>
          <w:sz w:val="28"/>
          <w:szCs w:val="28"/>
        </w:rPr>
        <w:t>M</w:t>
      </w:r>
      <w:r w:rsidRPr="000A4DE9">
        <w:rPr>
          <w:b/>
          <w:bCs/>
          <w:color w:val="1F4E79" w:themeColor="accent5" w:themeShade="80"/>
          <w:sz w:val="28"/>
          <w:szCs w:val="28"/>
        </w:rPr>
        <w:t>embers</w:t>
      </w:r>
    </w:p>
    <w:p w14:paraId="2401E458" w14:textId="3D7B4E12" w:rsidR="00EA1FCB" w:rsidRPr="003B406D" w:rsidRDefault="00EA1FCB" w:rsidP="00DA5357">
      <w:pPr>
        <w:pStyle w:val="paragraph"/>
        <w:spacing w:before="0" w:beforeAutospacing="0" w:after="120" w:afterAutospacing="0"/>
        <w:textAlignment w:val="baseline"/>
        <w:rPr>
          <w:rFonts w:asciiTheme="minorHAnsi" w:hAnsiTheme="minorHAnsi" w:cstheme="minorBidi"/>
          <w:i/>
          <w:color w:val="000000" w:themeColor="text1"/>
          <w:sz w:val="22"/>
          <w:szCs w:val="22"/>
        </w:rPr>
      </w:pPr>
      <w:r w:rsidRPr="2783383D">
        <w:rPr>
          <w:rStyle w:val="normaltextrun"/>
          <w:rFonts w:asciiTheme="minorHAnsi" w:hAnsiTheme="minorHAnsi" w:cstheme="minorBidi"/>
          <w:sz w:val="22"/>
          <w:szCs w:val="22"/>
        </w:rPr>
        <w:t xml:space="preserve">Each local site </w:t>
      </w:r>
      <w:r w:rsidR="00CA2FD3" w:rsidRPr="2783383D">
        <w:rPr>
          <w:rStyle w:val="normaltextrun"/>
          <w:rFonts w:asciiTheme="minorHAnsi" w:hAnsiTheme="minorHAnsi" w:cstheme="minorBidi"/>
          <w:sz w:val="22"/>
          <w:szCs w:val="22"/>
        </w:rPr>
        <w:t>is expected to assemble</w:t>
      </w:r>
      <w:r w:rsidRPr="2783383D">
        <w:rPr>
          <w:rStyle w:val="normaltextrun"/>
          <w:rFonts w:asciiTheme="minorHAnsi" w:hAnsiTheme="minorHAnsi" w:cstheme="minorBidi"/>
          <w:sz w:val="22"/>
          <w:szCs w:val="22"/>
        </w:rPr>
        <w:t xml:space="preserve"> a team of individuals with the will and interest to </w:t>
      </w:r>
      <w:r w:rsidR="00163931">
        <w:rPr>
          <w:rStyle w:val="normaltextrun"/>
          <w:rFonts w:asciiTheme="minorHAnsi" w:hAnsiTheme="minorHAnsi" w:cstheme="minorBidi"/>
          <w:sz w:val="22"/>
          <w:szCs w:val="22"/>
        </w:rPr>
        <w:t xml:space="preserve">advance </w:t>
      </w:r>
      <w:r w:rsidR="00C50F98">
        <w:rPr>
          <w:rStyle w:val="normaltextrun"/>
          <w:rFonts w:asciiTheme="minorHAnsi" w:hAnsiTheme="minorHAnsi" w:cstheme="minorBidi"/>
          <w:sz w:val="22"/>
          <w:szCs w:val="22"/>
        </w:rPr>
        <w:t>early relational health</w:t>
      </w:r>
      <w:r w:rsidRPr="2783383D">
        <w:rPr>
          <w:rStyle w:val="normaltextrun"/>
          <w:rFonts w:asciiTheme="minorHAnsi" w:hAnsiTheme="minorHAnsi" w:cstheme="minorBidi"/>
          <w:sz w:val="22"/>
          <w:szCs w:val="22"/>
        </w:rPr>
        <w:t xml:space="preserve">. </w:t>
      </w:r>
      <w:r w:rsidR="009147DD" w:rsidRPr="2783383D">
        <w:rPr>
          <w:rStyle w:val="normaltextrun"/>
          <w:rFonts w:asciiTheme="minorHAnsi" w:hAnsiTheme="minorHAnsi" w:cstheme="minorBidi"/>
          <w:sz w:val="22"/>
          <w:szCs w:val="22"/>
        </w:rPr>
        <w:t>A team approach enables you to benefit from a variety</w:t>
      </w:r>
      <w:r w:rsidR="004D45E7" w:rsidRPr="2783383D">
        <w:rPr>
          <w:rStyle w:val="normaltextrun"/>
          <w:rFonts w:asciiTheme="minorHAnsi" w:hAnsiTheme="minorHAnsi" w:cstheme="minorBidi"/>
          <w:sz w:val="22"/>
          <w:szCs w:val="22"/>
        </w:rPr>
        <w:t xml:space="preserve"> of skills and experience and implement an actionable plan. </w:t>
      </w:r>
      <w:r w:rsidRPr="2783383D">
        <w:rPr>
          <w:rStyle w:val="normaltextrun"/>
          <w:rFonts w:asciiTheme="minorHAnsi" w:hAnsiTheme="minorHAnsi" w:cstheme="minorBidi"/>
          <w:sz w:val="22"/>
          <w:szCs w:val="22"/>
        </w:rPr>
        <w:t xml:space="preserve">As you consider members of your team, aim for diversity, including members that are multidisciplinary, and multicultural, and include people with lived experience, individuals with quality improvement expertise, and where </w:t>
      </w:r>
      <w:bookmarkStart w:id="0" w:name="_Int_03DZMBFM"/>
      <w:r w:rsidRPr="2783383D">
        <w:rPr>
          <w:rStyle w:val="normaltextrun"/>
          <w:rFonts w:asciiTheme="minorHAnsi" w:hAnsiTheme="minorHAnsi" w:cstheme="minorBidi"/>
          <w:sz w:val="22"/>
          <w:szCs w:val="22"/>
        </w:rPr>
        <w:t>possible individuals</w:t>
      </w:r>
      <w:bookmarkEnd w:id="0"/>
      <w:r w:rsidRPr="2783383D">
        <w:rPr>
          <w:rStyle w:val="normaltextrun"/>
          <w:rFonts w:asciiTheme="minorHAnsi" w:hAnsiTheme="minorHAnsi" w:cstheme="minorBidi"/>
          <w:sz w:val="22"/>
          <w:szCs w:val="22"/>
        </w:rPr>
        <w:t xml:space="preserve"> with </w:t>
      </w:r>
      <w:r w:rsidR="03F3670B" w:rsidRPr="2783383D">
        <w:rPr>
          <w:rStyle w:val="normaltextrun"/>
          <w:rFonts w:asciiTheme="minorHAnsi" w:hAnsiTheme="minorHAnsi" w:cstheme="minorBidi"/>
          <w:sz w:val="22"/>
          <w:szCs w:val="22"/>
        </w:rPr>
        <w:t>various</w:t>
      </w:r>
      <w:r w:rsidRPr="2783383D">
        <w:rPr>
          <w:rStyle w:val="normaltextrun"/>
          <w:rFonts w:asciiTheme="minorHAnsi" w:hAnsiTheme="minorHAnsi" w:cstheme="minorBidi"/>
          <w:sz w:val="22"/>
          <w:szCs w:val="22"/>
        </w:rPr>
        <w:t xml:space="preserve"> level</w:t>
      </w:r>
      <w:r w:rsidR="00174C13" w:rsidRPr="2783383D">
        <w:rPr>
          <w:rStyle w:val="normaltextrun"/>
          <w:rFonts w:asciiTheme="minorHAnsi" w:hAnsiTheme="minorHAnsi" w:cstheme="minorBidi"/>
          <w:sz w:val="22"/>
          <w:szCs w:val="22"/>
        </w:rPr>
        <w:t>s</w:t>
      </w:r>
      <w:r w:rsidRPr="2783383D">
        <w:rPr>
          <w:rStyle w:val="normaltextrun"/>
          <w:rFonts w:asciiTheme="minorHAnsi" w:hAnsiTheme="minorHAnsi" w:cstheme="minorBidi"/>
          <w:sz w:val="22"/>
          <w:szCs w:val="22"/>
        </w:rPr>
        <w:t xml:space="preserve"> of seniority and decision-making</w:t>
      </w:r>
      <w:r w:rsidR="002917EB" w:rsidRPr="2783383D">
        <w:rPr>
          <w:rStyle w:val="normaltextrun"/>
          <w:rFonts w:asciiTheme="minorHAnsi" w:hAnsiTheme="minorHAnsi" w:cstheme="minorBidi"/>
          <w:sz w:val="22"/>
          <w:szCs w:val="22"/>
        </w:rPr>
        <w:t xml:space="preserve"> authority</w:t>
      </w:r>
      <w:r w:rsidRPr="2783383D">
        <w:rPr>
          <w:rStyle w:val="normaltextrun"/>
          <w:rFonts w:asciiTheme="minorHAnsi" w:hAnsiTheme="minorHAnsi" w:cstheme="minorBidi"/>
          <w:sz w:val="22"/>
          <w:szCs w:val="22"/>
        </w:rPr>
        <w:t xml:space="preserve"> within an organization or program.</w:t>
      </w:r>
      <w:r w:rsidR="0013249C" w:rsidRPr="2783383D">
        <w:rPr>
          <w:rStyle w:val="normaltextrun"/>
          <w:rFonts w:asciiTheme="minorHAnsi" w:hAnsiTheme="minorHAnsi" w:cstheme="minorBidi"/>
          <w:sz w:val="22"/>
          <w:szCs w:val="22"/>
        </w:rPr>
        <w:t xml:space="preserve"> Suggested team members for LIAs</w:t>
      </w:r>
      <w:r w:rsidR="00151436" w:rsidRPr="2783383D">
        <w:rPr>
          <w:rStyle w:val="normaltextrun"/>
          <w:rFonts w:asciiTheme="minorHAnsi" w:hAnsiTheme="minorHAnsi" w:cstheme="minorBidi"/>
          <w:sz w:val="22"/>
          <w:szCs w:val="22"/>
        </w:rPr>
        <w:t xml:space="preserve"> </w:t>
      </w:r>
      <w:r w:rsidR="34506505" w:rsidRPr="2783383D">
        <w:rPr>
          <w:rStyle w:val="normaltextrun"/>
          <w:rFonts w:asciiTheme="minorHAnsi" w:hAnsiTheme="minorHAnsi" w:cstheme="minorBidi"/>
          <w:sz w:val="22"/>
          <w:szCs w:val="22"/>
        </w:rPr>
        <w:t>(Local implementing agencies)</w:t>
      </w:r>
      <w:r w:rsidR="00151436" w:rsidRPr="2783383D">
        <w:rPr>
          <w:rStyle w:val="normaltextrun"/>
          <w:rFonts w:asciiTheme="minorHAnsi" w:hAnsiTheme="minorHAnsi" w:cstheme="minorBidi"/>
          <w:sz w:val="22"/>
          <w:szCs w:val="22"/>
        </w:rPr>
        <w:t xml:space="preserve"> </w:t>
      </w:r>
      <w:r w:rsidR="0013249C" w:rsidRPr="2783383D">
        <w:rPr>
          <w:rStyle w:val="normaltextrun"/>
          <w:rFonts w:asciiTheme="minorHAnsi" w:hAnsiTheme="minorHAnsi" w:cstheme="minorBidi"/>
          <w:sz w:val="22"/>
          <w:szCs w:val="22"/>
        </w:rPr>
        <w:t>include:</w:t>
      </w:r>
    </w:p>
    <w:p w14:paraId="208F577B" w14:textId="6814AA23" w:rsidR="00151436" w:rsidRPr="00B553A0" w:rsidRDefault="00151436" w:rsidP="00151436">
      <w:pPr>
        <w:pStyle w:val="ListParagraph"/>
        <w:numPr>
          <w:ilvl w:val="0"/>
          <w:numId w:val="13"/>
        </w:numPr>
      </w:pPr>
      <w:r w:rsidRPr="00B553A0">
        <w:t>Your agency lead</w:t>
      </w:r>
      <w:r w:rsidR="00ED744C">
        <w:t xml:space="preserve"> (</w:t>
      </w:r>
      <w:r w:rsidR="002A4309">
        <w:t>e.g.,</w:t>
      </w:r>
      <w:r w:rsidR="00ED744C">
        <w:t xml:space="preserve"> Home Visiting Program </w:t>
      </w:r>
      <w:r w:rsidR="00B545B7">
        <w:t>D</w:t>
      </w:r>
      <w:r w:rsidR="00ED744C">
        <w:t xml:space="preserve">irector, </w:t>
      </w:r>
      <w:r w:rsidR="00EB2234">
        <w:t xml:space="preserve">CEO, Agency CQI </w:t>
      </w:r>
      <w:r w:rsidR="41D2A84F">
        <w:t>(Continuous Quality Improvement)</w:t>
      </w:r>
      <w:r w:rsidR="00EB2234">
        <w:t xml:space="preserve"> Lead)</w:t>
      </w:r>
    </w:p>
    <w:p w14:paraId="608B8C26" w14:textId="02E9DEA1" w:rsidR="00151436" w:rsidRPr="00B553A0" w:rsidRDefault="00151436" w:rsidP="00151436">
      <w:pPr>
        <w:pStyle w:val="ListParagraph"/>
        <w:numPr>
          <w:ilvl w:val="0"/>
          <w:numId w:val="13"/>
        </w:numPr>
      </w:pPr>
      <w:r w:rsidRPr="00B553A0">
        <w:t>Supervisors</w:t>
      </w:r>
    </w:p>
    <w:p w14:paraId="0DD24B29" w14:textId="32FC26FF" w:rsidR="00151436" w:rsidRPr="00B553A0" w:rsidRDefault="00151436" w:rsidP="00151436">
      <w:pPr>
        <w:pStyle w:val="ListParagraph"/>
        <w:numPr>
          <w:ilvl w:val="0"/>
          <w:numId w:val="13"/>
        </w:numPr>
      </w:pPr>
      <w:r w:rsidRPr="00B553A0">
        <w:t>Home visitors</w:t>
      </w:r>
    </w:p>
    <w:p w14:paraId="122C04C2" w14:textId="7F61C8ED" w:rsidR="00151436" w:rsidRPr="00B553A0" w:rsidRDefault="00151436" w:rsidP="00151436">
      <w:pPr>
        <w:pStyle w:val="ListParagraph"/>
        <w:numPr>
          <w:ilvl w:val="0"/>
          <w:numId w:val="13"/>
        </w:numPr>
      </w:pPr>
      <w:r w:rsidRPr="00B553A0">
        <w:t>Data managers</w:t>
      </w:r>
    </w:p>
    <w:p w14:paraId="660A66AD" w14:textId="44EEE5B3" w:rsidR="00151436" w:rsidRPr="00B553A0" w:rsidRDefault="00151436" w:rsidP="00151436">
      <w:pPr>
        <w:pStyle w:val="ListParagraph"/>
        <w:numPr>
          <w:ilvl w:val="0"/>
          <w:numId w:val="13"/>
        </w:numPr>
      </w:pPr>
      <w:r w:rsidRPr="00B553A0">
        <w:t xml:space="preserve">Families served by home </w:t>
      </w:r>
      <w:proofErr w:type="gramStart"/>
      <w:r w:rsidR="00B553A0" w:rsidRPr="00B553A0">
        <w:t>visiting</w:t>
      </w:r>
      <w:proofErr w:type="gramEnd"/>
    </w:p>
    <w:p w14:paraId="07193B41" w14:textId="2471C78E" w:rsidR="003C10F0" w:rsidRPr="00DA5357" w:rsidRDefault="00B553A0" w:rsidP="00DA5357">
      <w:pPr>
        <w:pStyle w:val="ListParagraph"/>
        <w:numPr>
          <w:ilvl w:val="0"/>
          <w:numId w:val="13"/>
        </w:numPr>
        <w:spacing w:after="120"/>
        <w:contextualSpacing w:val="0"/>
        <w:rPr>
          <w:rStyle w:val="normaltextrun"/>
        </w:rPr>
      </w:pPr>
      <w:r w:rsidRPr="00B553A0">
        <w:t>Community partners</w:t>
      </w:r>
      <w:r w:rsidR="008D0E0E">
        <w:t xml:space="preserve"> (</w:t>
      </w:r>
      <w:r w:rsidR="00592C85">
        <w:t>e.g.,</w:t>
      </w:r>
      <w:r w:rsidR="00D317F8">
        <w:t xml:space="preserve"> Cultural</w:t>
      </w:r>
      <w:r w:rsidR="008D0E0E">
        <w:t xml:space="preserve"> leaders, </w:t>
      </w:r>
      <w:r w:rsidR="00DE42E6">
        <w:t>primary care/FHQHC</w:t>
      </w:r>
      <w:r w:rsidR="170FDB51">
        <w:t xml:space="preserve">, </w:t>
      </w:r>
      <w:r w:rsidR="6F8485F9">
        <w:t>early intervention and behavioral health</w:t>
      </w:r>
      <w:r w:rsidR="00DE42E6">
        <w:t xml:space="preserve"> </w:t>
      </w:r>
      <w:r w:rsidR="008D0E0E">
        <w:t>agencies that you refer families to</w:t>
      </w:r>
      <w:r w:rsidR="00DE42E6">
        <w:t>)</w:t>
      </w:r>
    </w:p>
    <w:p w14:paraId="0558AC87" w14:textId="7878A417" w:rsidR="007B2B97" w:rsidRDefault="00A92080" w:rsidP="00DA5357">
      <w:pPr>
        <w:pStyle w:val="paragraph"/>
        <w:spacing w:before="0" w:beforeAutospacing="0" w:after="12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List the member</w:t>
      </w:r>
      <w:r w:rsidR="007552EB">
        <w:rPr>
          <w:rStyle w:val="normaltextrun"/>
          <w:rFonts w:asciiTheme="minorHAnsi" w:hAnsiTheme="minorHAnsi" w:cstheme="minorHAnsi"/>
          <w:color w:val="000000" w:themeColor="text1"/>
          <w:sz w:val="22"/>
          <w:szCs w:val="22"/>
        </w:rPr>
        <w:t>s</w:t>
      </w:r>
      <w:r>
        <w:rPr>
          <w:rStyle w:val="normaltextrun"/>
          <w:rFonts w:asciiTheme="minorHAnsi" w:hAnsiTheme="minorHAnsi" w:cstheme="minorHAnsi"/>
          <w:color w:val="000000" w:themeColor="text1"/>
          <w:sz w:val="22"/>
          <w:szCs w:val="22"/>
        </w:rPr>
        <w:t xml:space="preserve"> of your team in the table b</w:t>
      </w:r>
      <w:r w:rsidR="005C18DC">
        <w:rPr>
          <w:rStyle w:val="normaltextrun"/>
          <w:rFonts w:asciiTheme="minorHAnsi" w:hAnsiTheme="minorHAnsi" w:cstheme="minorHAnsi"/>
          <w:color w:val="000000" w:themeColor="text1"/>
          <w:sz w:val="22"/>
          <w:szCs w:val="22"/>
        </w:rPr>
        <w:t>elow. A</w:t>
      </w:r>
      <w:r w:rsidR="002F767D" w:rsidRPr="003F4306">
        <w:rPr>
          <w:rStyle w:val="normaltextrun"/>
          <w:rFonts w:asciiTheme="minorHAnsi" w:hAnsiTheme="minorHAnsi" w:cstheme="minorHAnsi"/>
          <w:color w:val="000000" w:themeColor="text1"/>
          <w:sz w:val="22"/>
          <w:szCs w:val="22"/>
        </w:rPr>
        <w:t>s you identify and recruit team members to join you on this journey</w:t>
      </w:r>
      <w:r w:rsidR="005C18DC">
        <w:rPr>
          <w:rStyle w:val="normaltextrun"/>
          <w:rFonts w:asciiTheme="minorHAnsi" w:hAnsiTheme="minorHAnsi" w:cstheme="minorHAnsi"/>
          <w:color w:val="000000" w:themeColor="text1"/>
          <w:sz w:val="22"/>
          <w:szCs w:val="22"/>
        </w:rPr>
        <w:t xml:space="preserve">, </w:t>
      </w:r>
      <w:r w:rsidR="00432E2E">
        <w:rPr>
          <w:rStyle w:val="normaltextrun"/>
          <w:rFonts w:asciiTheme="minorHAnsi" w:hAnsiTheme="minorHAnsi" w:cstheme="minorHAnsi"/>
          <w:color w:val="000000" w:themeColor="text1"/>
          <w:sz w:val="22"/>
          <w:szCs w:val="22"/>
        </w:rPr>
        <w:t>consider the</w:t>
      </w:r>
      <w:r w:rsidR="005C18DC" w:rsidRPr="003F4306">
        <w:rPr>
          <w:rStyle w:val="normaltextrun"/>
          <w:rFonts w:asciiTheme="minorHAnsi" w:hAnsiTheme="minorHAnsi" w:cstheme="minorHAnsi"/>
          <w:color w:val="000000" w:themeColor="text1"/>
          <w:sz w:val="22"/>
          <w:szCs w:val="22"/>
        </w:rPr>
        <w:t xml:space="preserve"> reflection questions </w:t>
      </w:r>
      <w:r w:rsidR="00432E2E">
        <w:rPr>
          <w:rStyle w:val="normaltextrun"/>
          <w:rFonts w:asciiTheme="minorHAnsi" w:hAnsiTheme="minorHAnsi" w:cstheme="minorHAnsi"/>
          <w:color w:val="000000" w:themeColor="text1"/>
          <w:sz w:val="22"/>
          <w:szCs w:val="22"/>
        </w:rPr>
        <w:t>below</w:t>
      </w:r>
      <w:r w:rsidR="00A505C7">
        <w:rPr>
          <w:rStyle w:val="normaltextrun"/>
          <w:rFonts w:asciiTheme="minorHAnsi" w:hAnsiTheme="minorHAnsi" w:cstheme="minorHAnsi"/>
          <w:color w:val="000000" w:themeColor="text1"/>
          <w:sz w:val="22"/>
          <w:szCs w:val="22"/>
        </w:rPr>
        <w:t xml:space="preserve"> the table. </w:t>
      </w:r>
    </w:p>
    <w:tbl>
      <w:tblPr>
        <w:tblStyle w:val="TableGrid"/>
        <w:tblW w:w="0" w:type="auto"/>
        <w:tblLook w:val="04A0" w:firstRow="1" w:lastRow="0" w:firstColumn="1" w:lastColumn="0" w:noHBand="0" w:noVBand="1"/>
      </w:tblPr>
      <w:tblGrid>
        <w:gridCol w:w="3250"/>
        <w:gridCol w:w="2901"/>
        <w:gridCol w:w="3199"/>
      </w:tblGrid>
      <w:tr w:rsidR="006065C9" w14:paraId="5CA8F964" w14:textId="77777777" w:rsidTr="006065C9">
        <w:tc>
          <w:tcPr>
            <w:tcW w:w="3250" w:type="dxa"/>
          </w:tcPr>
          <w:p w14:paraId="003C1A5D" w14:textId="16E5220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T</w:t>
            </w:r>
            <w:r w:rsidRPr="00EF20C6">
              <w:rPr>
                <w:rFonts w:asciiTheme="minorHAnsi" w:hAnsiTheme="minorHAnsi" w:cstheme="minorHAnsi"/>
                <w:b/>
                <w:sz w:val="22"/>
                <w:szCs w:val="22"/>
              </w:rPr>
              <w:t>eam Member</w:t>
            </w:r>
          </w:p>
        </w:tc>
        <w:tc>
          <w:tcPr>
            <w:tcW w:w="2901" w:type="dxa"/>
          </w:tcPr>
          <w:p w14:paraId="24438114" w14:textId="51FB968B"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R</w:t>
            </w:r>
            <w:r w:rsidRPr="00EF20C6">
              <w:rPr>
                <w:rFonts w:asciiTheme="minorHAnsi" w:hAnsiTheme="minorHAnsi" w:cstheme="minorHAnsi"/>
                <w:b/>
                <w:sz w:val="22"/>
                <w:szCs w:val="22"/>
              </w:rPr>
              <w:t>ole</w:t>
            </w:r>
          </w:p>
        </w:tc>
        <w:tc>
          <w:tcPr>
            <w:tcW w:w="3199" w:type="dxa"/>
          </w:tcPr>
          <w:p w14:paraId="1CCC175D" w14:textId="45D7BCBC"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Expertise/Perspective </w:t>
            </w:r>
          </w:p>
        </w:tc>
      </w:tr>
      <w:tr w:rsidR="006065C9" w14:paraId="3FC698BD" w14:textId="77777777" w:rsidTr="006065C9">
        <w:tc>
          <w:tcPr>
            <w:tcW w:w="3250" w:type="dxa"/>
          </w:tcPr>
          <w:p w14:paraId="597458CE"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2901" w:type="dxa"/>
          </w:tcPr>
          <w:p w14:paraId="63CB72D4"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3199" w:type="dxa"/>
          </w:tcPr>
          <w:p w14:paraId="0A9EF6B7"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p w14:paraId="5F7FAAC1" w14:textId="3F3FB8BD" w:rsidR="00423BF7" w:rsidRDefault="00423BF7" w:rsidP="00432E2E">
            <w:pPr>
              <w:pStyle w:val="paragraph"/>
              <w:spacing w:before="0" w:beforeAutospacing="0" w:after="0" w:afterAutospacing="0"/>
              <w:textAlignment w:val="baseline"/>
              <w:rPr>
                <w:rFonts w:asciiTheme="minorHAnsi" w:hAnsiTheme="minorHAnsi" w:cstheme="minorHAnsi"/>
                <w:b/>
                <w:bCs/>
                <w:sz w:val="22"/>
                <w:szCs w:val="22"/>
              </w:rPr>
            </w:pPr>
          </w:p>
        </w:tc>
      </w:tr>
      <w:tr w:rsidR="006065C9" w14:paraId="1026B0CA" w14:textId="77777777" w:rsidTr="006065C9">
        <w:tc>
          <w:tcPr>
            <w:tcW w:w="3250" w:type="dxa"/>
          </w:tcPr>
          <w:p w14:paraId="40DE5058"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2901" w:type="dxa"/>
          </w:tcPr>
          <w:p w14:paraId="22DA11B9"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3199" w:type="dxa"/>
          </w:tcPr>
          <w:p w14:paraId="2BE5797E"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p w14:paraId="2BBD16F6" w14:textId="0F6B8BF9" w:rsidR="00423BF7" w:rsidRDefault="00423BF7" w:rsidP="00432E2E">
            <w:pPr>
              <w:pStyle w:val="paragraph"/>
              <w:spacing w:before="0" w:beforeAutospacing="0" w:after="0" w:afterAutospacing="0"/>
              <w:textAlignment w:val="baseline"/>
              <w:rPr>
                <w:rFonts w:asciiTheme="minorHAnsi" w:hAnsiTheme="minorHAnsi" w:cstheme="minorHAnsi"/>
                <w:b/>
                <w:bCs/>
                <w:sz w:val="22"/>
                <w:szCs w:val="22"/>
              </w:rPr>
            </w:pPr>
          </w:p>
        </w:tc>
      </w:tr>
      <w:tr w:rsidR="006065C9" w14:paraId="7898B1AB" w14:textId="77777777" w:rsidTr="006065C9">
        <w:tc>
          <w:tcPr>
            <w:tcW w:w="3250" w:type="dxa"/>
          </w:tcPr>
          <w:p w14:paraId="3758EB8F"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2901" w:type="dxa"/>
          </w:tcPr>
          <w:p w14:paraId="34A4ED9B"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3199" w:type="dxa"/>
          </w:tcPr>
          <w:p w14:paraId="535BAF4D"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p w14:paraId="69518CF0" w14:textId="1D72ACCB" w:rsidR="00423BF7" w:rsidRDefault="00423BF7" w:rsidP="00432E2E">
            <w:pPr>
              <w:pStyle w:val="paragraph"/>
              <w:spacing w:before="0" w:beforeAutospacing="0" w:after="0" w:afterAutospacing="0"/>
              <w:textAlignment w:val="baseline"/>
              <w:rPr>
                <w:rFonts w:asciiTheme="minorHAnsi" w:hAnsiTheme="minorHAnsi" w:cstheme="minorHAnsi"/>
                <w:b/>
                <w:bCs/>
                <w:sz w:val="22"/>
                <w:szCs w:val="22"/>
              </w:rPr>
            </w:pPr>
          </w:p>
        </w:tc>
      </w:tr>
      <w:tr w:rsidR="006065C9" w14:paraId="3596814F" w14:textId="77777777" w:rsidTr="006065C9">
        <w:tc>
          <w:tcPr>
            <w:tcW w:w="3250" w:type="dxa"/>
          </w:tcPr>
          <w:p w14:paraId="14E4EF33"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2901" w:type="dxa"/>
          </w:tcPr>
          <w:p w14:paraId="042B9FED"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3199" w:type="dxa"/>
          </w:tcPr>
          <w:p w14:paraId="48985C53"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p w14:paraId="2DB93798" w14:textId="7F6108B7" w:rsidR="00423BF7" w:rsidRDefault="00423BF7" w:rsidP="00432E2E">
            <w:pPr>
              <w:pStyle w:val="paragraph"/>
              <w:spacing w:before="0" w:beforeAutospacing="0" w:after="0" w:afterAutospacing="0"/>
              <w:textAlignment w:val="baseline"/>
              <w:rPr>
                <w:rFonts w:asciiTheme="minorHAnsi" w:hAnsiTheme="minorHAnsi" w:cstheme="minorHAnsi"/>
                <w:b/>
                <w:bCs/>
                <w:sz w:val="22"/>
                <w:szCs w:val="22"/>
              </w:rPr>
            </w:pPr>
          </w:p>
        </w:tc>
      </w:tr>
      <w:tr w:rsidR="006065C9" w14:paraId="46FB2781" w14:textId="77777777" w:rsidTr="006065C9">
        <w:tc>
          <w:tcPr>
            <w:tcW w:w="3250" w:type="dxa"/>
          </w:tcPr>
          <w:p w14:paraId="69EB8B4A"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2901" w:type="dxa"/>
          </w:tcPr>
          <w:p w14:paraId="5A174CBF"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tc>
        <w:tc>
          <w:tcPr>
            <w:tcW w:w="3199" w:type="dxa"/>
          </w:tcPr>
          <w:p w14:paraId="55964DFE" w14:textId="77777777" w:rsidR="006065C9" w:rsidRDefault="006065C9" w:rsidP="00432E2E">
            <w:pPr>
              <w:pStyle w:val="paragraph"/>
              <w:spacing w:before="0" w:beforeAutospacing="0" w:after="0" w:afterAutospacing="0"/>
              <w:textAlignment w:val="baseline"/>
              <w:rPr>
                <w:rFonts w:asciiTheme="minorHAnsi" w:hAnsiTheme="minorHAnsi" w:cstheme="minorHAnsi"/>
                <w:b/>
                <w:bCs/>
                <w:sz w:val="22"/>
                <w:szCs w:val="22"/>
              </w:rPr>
            </w:pPr>
          </w:p>
          <w:p w14:paraId="0C4B7CB0" w14:textId="181AC222" w:rsidR="00423BF7" w:rsidRDefault="00423BF7" w:rsidP="00432E2E">
            <w:pPr>
              <w:pStyle w:val="paragraph"/>
              <w:spacing w:before="0" w:beforeAutospacing="0" w:after="0" w:afterAutospacing="0"/>
              <w:textAlignment w:val="baseline"/>
              <w:rPr>
                <w:rFonts w:asciiTheme="minorHAnsi" w:hAnsiTheme="minorHAnsi" w:cstheme="minorHAnsi"/>
                <w:b/>
                <w:bCs/>
                <w:sz w:val="22"/>
                <w:szCs w:val="22"/>
              </w:rPr>
            </w:pPr>
          </w:p>
        </w:tc>
      </w:tr>
    </w:tbl>
    <w:p w14:paraId="1E7E862B" w14:textId="2B772CF7" w:rsidR="2783383D" w:rsidRDefault="2783383D" w:rsidP="2783383D">
      <w:pPr>
        <w:rPr>
          <w:i/>
          <w:iCs/>
        </w:rPr>
      </w:pPr>
    </w:p>
    <w:p w14:paraId="72D07817" w14:textId="20D5F7BE" w:rsidR="002F767D" w:rsidRPr="003F4306" w:rsidRDefault="007348D7" w:rsidP="002F767D">
      <w:pPr>
        <w:rPr>
          <w:rFonts w:cstheme="minorHAnsi"/>
          <w:i/>
          <w:iCs/>
        </w:rPr>
      </w:pPr>
      <w:r>
        <w:rPr>
          <w:rFonts w:cstheme="minorHAnsi"/>
          <w:i/>
          <w:iCs/>
        </w:rPr>
        <w:lastRenderedPageBreak/>
        <w:t>How d</w:t>
      </w:r>
      <w:r w:rsidR="002F767D" w:rsidRPr="003F4306">
        <w:rPr>
          <w:rFonts w:cstheme="minorHAnsi"/>
          <w:i/>
          <w:iCs/>
        </w:rPr>
        <w:t>oes your CQI team reflect the communities</w:t>
      </w:r>
      <w:r>
        <w:rPr>
          <w:rFonts w:cstheme="minorHAnsi"/>
          <w:i/>
          <w:iCs/>
        </w:rPr>
        <w:t xml:space="preserve"> and families</w:t>
      </w:r>
      <w:r w:rsidR="002F767D" w:rsidRPr="003F4306">
        <w:rPr>
          <w:rFonts w:cstheme="minorHAnsi"/>
          <w:i/>
          <w:iCs/>
        </w:rPr>
        <w:t xml:space="preserve"> that you serve?</w:t>
      </w:r>
    </w:p>
    <w:p w14:paraId="67CD7955" w14:textId="77777777" w:rsidR="00932959" w:rsidRDefault="00932959" w:rsidP="002F767D">
      <w:pPr>
        <w:pStyle w:val="paragraph"/>
        <w:spacing w:before="0" w:beforeAutospacing="0" w:after="0" w:afterAutospacing="0"/>
        <w:textAlignment w:val="baseline"/>
        <w:rPr>
          <w:rFonts w:asciiTheme="minorHAnsi" w:hAnsiTheme="minorHAnsi" w:cstheme="minorHAnsi"/>
          <w:i/>
          <w:iCs/>
          <w:sz w:val="22"/>
          <w:szCs w:val="22"/>
        </w:rPr>
      </w:pPr>
    </w:p>
    <w:p w14:paraId="3BD94711" w14:textId="77777777" w:rsidR="00932959" w:rsidRDefault="00932959" w:rsidP="002F767D">
      <w:pPr>
        <w:pStyle w:val="paragraph"/>
        <w:spacing w:before="0" w:beforeAutospacing="0" w:after="0" w:afterAutospacing="0"/>
        <w:textAlignment w:val="baseline"/>
        <w:rPr>
          <w:rFonts w:asciiTheme="minorHAnsi" w:hAnsiTheme="minorHAnsi" w:cstheme="minorHAnsi"/>
          <w:i/>
          <w:iCs/>
          <w:sz w:val="22"/>
          <w:szCs w:val="22"/>
        </w:rPr>
      </w:pPr>
    </w:p>
    <w:p w14:paraId="055BC654" w14:textId="77777777" w:rsidR="00932959" w:rsidRDefault="00932959" w:rsidP="002F767D">
      <w:pPr>
        <w:pStyle w:val="paragraph"/>
        <w:spacing w:before="0" w:beforeAutospacing="0" w:after="0" w:afterAutospacing="0"/>
        <w:textAlignment w:val="baseline"/>
        <w:rPr>
          <w:rFonts w:asciiTheme="minorHAnsi" w:hAnsiTheme="minorHAnsi" w:cstheme="minorHAnsi"/>
          <w:i/>
          <w:iCs/>
          <w:sz w:val="22"/>
          <w:szCs w:val="22"/>
        </w:rPr>
      </w:pPr>
    </w:p>
    <w:p w14:paraId="429C10ED" w14:textId="79186C07" w:rsidR="002F767D" w:rsidRPr="003F4306" w:rsidRDefault="002F767D" w:rsidP="002F767D">
      <w:pPr>
        <w:pStyle w:val="paragraph"/>
        <w:spacing w:before="0" w:beforeAutospacing="0" w:after="0" w:afterAutospacing="0"/>
        <w:textAlignment w:val="baseline"/>
        <w:rPr>
          <w:rFonts w:asciiTheme="minorHAnsi" w:hAnsiTheme="minorHAnsi" w:cstheme="minorHAnsi"/>
          <w:i/>
          <w:iCs/>
          <w:color w:val="000000" w:themeColor="text1"/>
          <w:sz w:val="22"/>
          <w:szCs w:val="22"/>
        </w:rPr>
      </w:pPr>
      <w:r w:rsidRPr="003F4306">
        <w:rPr>
          <w:rFonts w:asciiTheme="minorHAnsi" w:hAnsiTheme="minorHAnsi" w:cstheme="minorHAnsi"/>
          <w:i/>
          <w:iCs/>
          <w:sz w:val="22"/>
          <w:szCs w:val="22"/>
        </w:rPr>
        <w:t xml:space="preserve">Which community partners do you need to engage in your CQI team? Are those partners representative of </w:t>
      </w:r>
      <w:r w:rsidR="00166181">
        <w:rPr>
          <w:rFonts w:asciiTheme="minorHAnsi" w:hAnsiTheme="minorHAnsi" w:cstheme="minorHAnsi"/>
          <w:i/>
          <w:iCs/>
          <w:sz w:val="22"/>
          <w:szCs w:val="22"/>
        </w:rPr>
        <w:t xml:space="preserve">the </w:t>
      </w:r>
      <w:r w:rsidR="009A44F7">
        <w:rPr>
          <w:rFonts w:asciiTheme="minorHAnsi" w:hAnsiTheme="minorHAnsi" w:cstheme="minorHAnsi"/>
          <w:i/>
          <w:iCs/>
          <w:sz w:val="22"/>
          <w:szCs w:val="22"/>
        </w:rPr>
        <w:t xml:space="preserve">communities you </w:t>
      </w:r>
      <w:r w:rsidR="00166181">
        <w:rPr>
          <w:rFonts w:asciiTheme="minorHAnsi" w:hAnsiTheme="minorHAnsi" w:cstheme="minorHAnsi"/>
          <w:i/>
          <w:iCs/>
          <w:sz w:val="22"/>
          <w:szCs w:val="22"/>
        </w:rPr>
        <w:t>serve</w:t>
      </w:r>
      <w:r w:rsidRPr="003F4306">
        <w:rPr>
          <w:rFonts w:asciiTheme="minorHAnsi" w:hAnsiTheme="minorHAnsi" w:cstheme="minorHAnsi"/>
          <w:i/>
          <w:iCs/>
          <w:sz w:val="22"/>
          <w:szCs w:val="22"/>
        </w:rPr>
        <w:t xml:space="preserve"> and understanding of their</w:t>
      </w:r>
      <w:r w:rsidR="00252756">
        <w:rPr>
          <w:rFonts w:asciiTheme="minorHAnsi" w:hAnsiTheme="minorHAnsi" w:cstheme="minorHAnsi"/>
          <w:i/>
          <w:iCs/>
          <w:sz w:val="22"/>
          <w:szCs w:val="22"/>
        </w:rPr>
        <w:t xml:space="preserve"> strengths and</w:t>
      </w:r>
      <w:r w:rsidRPr="003F4306">
        <w:rPr>
          <w:rFonts w:asciiTheme="minorHAnsi" w:hAnsiTheme="minorHAnsi" w:cstheme="minorHAnsi"/>
          <w:i/>
          <w:iCs/>
          <w:sz w:val="22"/>
          <w:szCs w:val="22"/>
        </w:rPr>
        <w:t xml:space="preserve"> needs</w:t>
      </w:r>
      <w:r w:rsidRPr="003F4306">
        <w:rPr>
          <w:rStyle w:val="normaltextrun"/>
          <w:rFonts w:asciiTheme="minorHAnsi" w:hAnsiTheme="minorHAnsi" w:cstheme="minorHAnsi"/>
          <w:i/>
          <w:iCs/>
          <w:color w:val="000000" w:themeColor="text1"/>
          <w:sz w:val="22"/>
          <w:szCs w:val="22"/>
        </w:rPr>
        <w:t>?</w:t>
      </w:r>
      <w:r w:rsidRPr="003F4306">
        <w:rPr>
          <w:rStyle w:val="eop"/>
          <w:rFonts w:asciiTheme="minorHAnsi" w:hAnsiTheme="minorHAnsi" w:cstheme="minorHAnsi"/>
          <w:i/>
          <w:iCs/>
          <w:color w:val="000000" w:themeColor="text1"/>
          <w:sz w:val="22"/>
          <w:szCs w:val="22"/>
        </w:rPr>
        <w:t>​</w:t>
      </w:r>
    </w:p>
    <w:p w14:paraId="784236A0" w14:textId="77777777" w:rsidR="002F767D" w:rsidRDefault="002F767D" w:rsidP="002F767D">
      <w:pPr>
        <w:pStyle w:val="paragraph"/>
        <w:spacing w:before="0" w:beforeAutospacing="0" w:after="0" w:afterAutospacing="0"/>
        <w:textAlignment w:val="baseline"/>
        <w:rPr>
          <w:rStyle w:val="normaltextrun"/>
          <w:rFonts w:asciiTheme="minorHAnsi" w:hAnsiTheme="minorHAnsi" w:cstheme="minorHAnsi"/>
          <w:i/>
          <w:iCs/>
          <w:color w:val="000000" w:themeColor="text1"/>
          <w:sz w:val="22"/>
          <w:szCs w:val="22"/>
        </w:rPr>
      </w:pPr>
    </w:p>
    <w:p w14:paraId="6F4ED820" w14:textId="77777777" w:rsidR="00BB7239" w:rsidRDefault="00BB7239" w:rsidP="002F767D">
      <w:pPr>
        <w:pStyle w:val="paragraph"/>
        <w:spacing w:before="0" w:beforeAutospacing="0" w:after="0" w:afterAutospacing="0"/>
        <w:textAlignment w:val="baseline"/>
        <w:rPr>
          <w:rStyle w:val="normaltextrun"/>
          <w:rFonts w:asciiTheme="minorHAnsi" w:hAnsiTheme="minorHAnsi" w:cstheme="minorHAnsi"/>
          <w:i/>
          <w:iCs/>
          <w:color w:val="000000" w:themeColor="text1"/>
          <w:sz w:val="22"/>
          <w:szCs w:val="22"/>
        </w:rPr>
      </w:pPr>
    </w:p>
    <w:p w14:paraId="57DA05B0" w14:textId="77777777" w:rsidR="00BB7239" w:rsidRDefault="00BB7239" w:rsidP="002F767D">
      <w:pPr>
        <w:pStyle w:val="paragraph"/>
        <w:spacing w:before="0" w:beforeAutospacing="0" w:after="0" w:afterAutospacing="0"/>
        <w:textAlignment w:val="baseline"/>
        <w:rPr>
          <w:rStyle w:val="normaltextrun"/>
          <w:rFonts w:asciiTheme="minorHAnsi" w:hAnsiTheme="minorHAnsi" w:cstheme="minorHAnsi"/>
          <w:i/>
          <w:iCs/>
          <w:color w:val="000000" w:themeColor="text1"/>
          <w:sz w:val="22"/>
          <w:szCs w:val="22"/>
        </w:rPr>
      </w:pPr>
    </w:p>
    <w:p w14:paraId="7EC5B88C" w14:textId="4B6ECF72" w:rsidR="002F767D" w:rsidRDefault="002F767D" w:rsidP="002F767D">
      <w:pPr>
        <w:rPr>
          <w:rStyle w:val="normaltextrun"/>
          <w:rFonts w:ascii="Calibri" w:hAnsi="Calibri" w:cs="Calibri"/>
          <w:i/>
          <w:color w:val="000000" w:themeColor="text1"/>
        </w:rPr>
      </w:pPr>
      <w:r w:rsidRPr="003441C4">
        <w:rPr>
          <w:rStyle w:val="normaltextrun"/>
          <w:rFonts w:ascii="Calibri" w:hAnsi="Calibri" w:cs="Calibri"/>
          <w:i/>
          <w:iCs/>
          <w:color w:val="000000" w:themeColor="text1"/>
        </w:rPr>
        <w:t>H</w:t>
      </w:r>
      <w:r w:rsidR="00682B04">
        <w:rPr>
          <w:rStyle w:val="normaltextrun"/>
          <w:rFonts w:ascii="Calibri" w:hAnsi="Calibri" w:cs="Calibri"/>
          <w:i/>
          <w:iCs/>
          <w:color w:val="000000" w:themeColor="text1"/>
        </w:rPr>
        <w:t>ow h</w:t>
      </w:r>
      <w:r w:rsidRPr="003441C4">
        <w:rPr>
          <w:rStyle w:val="normaltextrun"/>
          <w:rFonts w:ascii="Calibri" w:hAnsi="Calibri" w:cs="Calibri"/>
          <w:i/>
          <w:iCs/>
          <w:color w:val="000000" w:themeColor="text1"/>
        </w:rPr>
        <w:t xml:space="preserve">ave those with lived experience been meaningfully involved and represented in your team? </w:t>
      </w:r>
    </w:p>
    <w:p w14:paraId="6617FD9A" w14:textId="77777777" w:rsidR="000E3729" w:rsidRDefault="000E3729" w:rsidP="002F767D">
      <w:pPr>
        <w:rPr>
          <w:rFonts w:ascii="Calibri" w:hAnsi="Calibri" w:cs="Calibri"/>
          <w:i/>
        </w:rPr>
      </w:pPr>
    </w:p>
    <w:p w14:paraId="22DA452D" w14:textId="77777777" w:rsidR="00BB7239" w:rsidRDefault="00BB7239" w:rsidP="002F767D">
      <w:pPr>
        <w:rPr>
          <w:rFonts w:ascii="Calibri" w:hAnsi="Calibri" w:cs="Calibri"/>
          <w:i/>
        </w:rPr>
      </w:pPr>
    </w:p>
    <w:p w14:paraId="7CCFBC83" w14:textId="12BA2A00" w:rsidR="00A545B1" w:rsidRDefault="002F767D" w:rsidP="00121DD6">
      <w:pPr>
        <w:autoSpaceDE w:val="0"/>
        <w:autoSpaceDN w:val="0"/>
        <w:adjustRightInd w:val="0"/>
        <w:spacing w:after="0" w:line="240" w:lineRule="auto"/>
        <w:rPr>
          <w:rFonts w:ascii="Calibri" w:hAnsi="Calibri" w:cs="Calibri"/>
          <w:i/>
        </w:rPr>
      </w:pPr>
      <w:r w:rsidRPr="003441C4">
        <w:rPr>
          <w:rFonts w:ascii="Calibri" w:hAnsi="Calibri" w:cs="Calibri"/>
          <w:i/>
          <w:iCs/>
        </w:rPr>
        <w:t xml:space="preserve">Who </w:t>
      </w:r>
      <w:r w:rsidR="00D01F5F" w:rsidRPr="003441C4">
        <w:rPr>
          <w:rFonts w:ascii="Calibri" w:hAnsi="Calibri" w:cs="Calibri"/>
          <w:i/>
          <w:iCs/>
        </w:rPr>
        <w:t xml:space="preserve">else </w:t>
      </w:r>
      <w:r w:rsidRPr="003441C4">
        <w:rPr>
          <w:rFonts w:ascii="Calibri" w:hAnsi="Calibri" w:cs="Calibri"/>
          <w:i/>
          <w:iCs/>
        </w:rPr>
        <w:t xml:space="preserve">needs to be recruited or invited to join </w:t>
      </w:r>
      <w:r w:rsidR="00D01F5F" w:rsidRPr="003441C4">
        <w:rPr>
          <w:rFonts w:ascii="Calibri" w:hAnsi="Calibri" w:cs="Calibri"/>
          <w:i/>
          <w:iCs/>
        </w:rPr>
        <w:t>your team</w:t>
      </w:r>
      <w:r w:rsidRPr="003441C4">
        <w:rPr>
          <w:rFonts w:ascii="Calibri" w:hAnsi="Calibri" w:cs="Calibri"/>
          <w:i/>
          <w:iCs/>
        </w:rPr>
        <w:t xml:space="preserve">? Who will approach them? How? When? </w:t>
      </w:r>
    </w:p>
    <w:p w14:paraId="35E2D4BD" w14:textId="77777777" w:rsidR="000E3729" w:rsidRDefault="000E3729" w:rsidP="00121DD6">
      <w:pPr>
        <w:autoSpaceDE w:val="0"/>
        <w:autoSpaceDN w:val="0"/>
        <w:adjustRightInd w:val="0"/>
        <w:spacing w:after="0" w:line="240" w:lineRule="auto"/>
        <w:rPr>
          <w:rFonts w:ascii="Calibri" w:hAnsi="Calibri" w:cs="Calibri"/>
          <w:i/>
        </w:rPr>
      </w:pPr>
    </w:p>
    <w:p w14:paraId="1FC8363A" w14:textId="77777777" w:rsidR="000E3729" w:rsidRDefault="000E3729" w:rsidP="00121DD6">
      <w:pPr>
        <w:autoSpaceDE w:val="0"/>
        <w:autoSpaceDN w:val="0"/>
        <w:adjustRightInd w:val="0"/>
        <w:spacing w:after="0" w:line="240" w:lineRule="auto"/>
        <w:rPr>
          <w:rFonts w:ascii="Times New Roman" w:hAnsi="Times New Roman" w:cs="Times New Roman"/>
          <w:sz w:val="20"/>
          <w:szCs w:val="20"/>
        </w:rPr>
      </w:pPr>
    </w:p>
    <w:p w14:paraId="7FD7DA38" w14:textId="77777777" w:rsidR="00BB7239" w:rsidRDefault="00BB7239" w:rsidP="00121DD6">
      <w:pPr>
        <w:autoSpaceDE w:val="0"/>
        <w:autoSpaceDN w:val="0"/>
        <w:adjustRightInd w:val="0"/>
        <w:spacing w:after="0" w:line="240" w:lineRule="auto"/>
        <w:rPr>
          <w:rFonts w:ascii="Times New Roman" w:hAnsi="Times New Roman" w:cs="Times New Roman"/>
          <w:sz w:val="20"/>
          <w:szCs w:val="20"/>
        </w:rPr>
      </w:pPr>
    </w:p>
    <w:p w14:paraId="01DAA2A5" w14:textId="77777777" w:rsidR="00BB7239" w:rsidRDefault="00BB7239" w:rsidP="00121DD6">
      <w:pPr>
        <w:autoSpaceDE w:val="0"/>
        <w:autoSpaceDN w:val="0"/>
        <w:adjustRightInd w:val="0"/>
        <w:spacing w:after="0" w:line="240" w:lineRule="auto"/>
        <w:rPr>
          <w:rFonts w:ascii="Times New Roman" w:hAnsi="Times New Roman" w:cs="Times New Roman"/>
          <w:sz w:val="20"/>
          <w:szCs w:val="20"/>
        </w:rPr>
      </w:pPr>
    </w:p>
    <w:p w14:paraId="08F7F198" w14:textId="0F3C0248" w:rsidR="00BB7239" w:rsidRDefault="00BB7239" w:rsidP="003249EB">
      <w:pPr>
        <w:spacing w:after="0"/>
        <w:rPr>
          <w:b/>
          <w:color w:val="4471C4"/>
          <w:sz w:val="26"/>
          <w:szCs w:val="26"/>
        </w:rPr>
      </w:pPr>
    </w:p>
    <w:p w14:paraId="1FF82537" w14:textId="3F838962" w:rsidR="002F767D" w:rsidRPr="00F176BC" w:rsidRDefault="002F767D" w:rsidP="003249EB">
      <w:pPr>
        <w:spacing w:after="0"/>
        <w:rPr>
          <w:b/>
          <w:bCs/>
          <w:color w:val="1F4E79" w:themeColor="accent5" w:themeShade="80"/>
          <w:sz w:val="28"/>
          <w:szCs w:val="28"/>
        </w:rPr>
      </w:pPr>
      <w:r w:rsidRPr="00F176BC">
        <w:rPr>
          <w:b/>
          <w:color w:val="1F4E79" w:themeColor="accent5" w:themeShade="80"/>
          <w:sz w:val="28"/>
          <w:szCs w:val="28"/>
        </w:rPr>
        <w:t>Team</w:t>
      </w:r>
      <w:r w:rsidR="000A4DE9">
        <w:rPr>
          <w:b/>
          <w:color w:val="1F4E79" w:themeColor="accent5" w:themeShade="80"/>
          <w:sz w:val="28"/>
          <w:szCs w:val="28"/>
        </w:rPr>
        <w:t>-</w:t>
      </w:r>
      <w:r w:rsidRPr="00F176BC">
        <w:rPr>
          <w:b/>
          <w:color w:val="1F4E79" w:themeColor="accent5" w:themeShade="80"/>
          <w:sz w:val="28"/>
          <w:szCs w:val="28"/>
        </w:rPr>
        <w:t>Building Activities</w:t>
      </w:r>
    </w:p>
    <w:p w14:paraId="0DB863E2" w14:textId="00474F43" w:rsidR="002F767D" w:rsidRPr="00A67921" w:rsidRDefault="00A67921" w:rsidP="002F767D">
      <w:pPr>
        <w:rPr>
          <w:u w:val="single"/>
        </w:rPr>
      </w:pPr>
      <w:r w:rsidRPr="00A67921">
        <w:t xml:space="preserve">In your initial meetings, spend time </w:t>
      </w:r>
      <w:r w:rsidR="1D82B324">
        <w:t>getting</w:t>
      </w:r>
      <w:r w:rsidRPr="00A67921">
        <w:t xml:space="preserve"> to know each other.</w:t>
      </w:r>
      <w:r w:rsidR="003249EB">
        <w:t xml:space="preserve"> </w:t>
      </w:r>
      <w:r w:rsidR="002F767D">
        <w:t xml:space="preserve">Below are </w:t>
      </w:r>
      <w:r w:rsidR="00F176BC">
        <w:t>two</w:t>
      </w:r>
      <w:r w:rsidR="002F767D">
        <w:t xml:space="preserve"> examples of activities that teams can do together as they begin this work. </w:t>
      </w:r>
    </w:p>
    <w:p w14:paraId="7E626E15" w14:textId="4A27FACD" w:rsidR="6A40F779" w:rsidRDefault="6A40F779" w:rsidP="2783383D">
      <w:pPr>
        <w:pStyle w:val="paragraph"/>
        <w:numPr>
          <w:ilvl w:val="0"/>
          <w:numId w:val="25"/>
        </w:numPr>
        <w:spacing w:before="120" w:beforeAutospacing="0" w:after="120" w:afterAutospacing="0"/>
        <w:rPr>
          <w:rStyle w:val="normaltextrun"/>
          <w:rFonts w:ascii="Calibri" w:hAnsi="Calibri" w:cs="Calibri"/>
          <w:b/>
          <w:bCs/>
        </w:rPr>
      </w:pPr>
      <w:r w:rsidRPr="2783383D">
        <w:rPr>
          <w:rStyle w:val="normaltextrun"/>
          <w:rFonts w:ascii="Calibri" w:hAnsi="Calibri" w:cs="Calibri"/>
          <w:b/>
          <w:bCs/>
        </w:rPr>
        <w:t>Exploring Our Own Early Relationships</w:t>
      </w:r>
    </w:p>
    <w:p w14:paraId="426A9F31" w14:textId="1EFA6957" w:rsidR="002F767D" w:rsidRPr="00DA5357" w:rsidRDefault="002F767D" w:rsidP="00CD58C5">
      <w:pPr>
        <w:pStyle w:val="paragraph"/>
        <w:spacing w:before="120" w:beforeAutospacing="0" w:after="120" w:afterAutospacing="0"/>
        <w:ind w:left="360"/>
        <w:textAlignment w:val="baseline"/>
        <w:rPr>
          <w:rFonts w:ascii="Calibri" w:hAnsi="Calibri" w:cs="Calibri"/>
          <w:b/>
          <w:bCs/>
          <w:sz w:val="22"/>
          <w:szCs w:val="22"/>
          <w:u w:val="single"/>
        </w:rPr>
      </w:pPr>
      <w:r w:rsidRPr="00DA5357">
        <w:rPr>
          <w:rStyle w:val="normaltextrun"/>
          <w:rFonts w:ascii="Calibri" w:hAnsi="Calibri" w:cs="Calibri"/>
          <w:i/>
          <w:iCs/>
          <w:color w:val="000000"/>
          <w:sz w:val="22"/>
          <w:szCs w:val="22"/>
          <w:u w:val="single"/>
        </w:rPr>
        <w:t>Objectives</w:t>
      </w:r>
      <w:r w:rsidR="00216070">
        <w:rPr>
          <w:rStyle w:val="normaltextrun"/>
          <w:rFonts w:ascii="Calibri" w:hAnsi="Calibri" w:cs="Calibri"/>
          <w:i/>
          <w:iCs/>
          <w:color w:val="000000"/>
          <w:sz w:val="22"/>
          <w:szCs w:val="22"/>
          <w:u w:val="single"/>
        </w:rPr>
        <w:t>:</w:t>
      </w:r>
    </w:p>
    <w:p w14:paraId="2DE386E5" w14:textId="47727609" w:rsidR="00B00DB6" w:rsidRDefault="002F767D" w:rsidP="00132287">
      <w:pPr>
        <w:pStyle w:val="paragraph"/>
        <w:numPr>
          <w:ilvl w:val="0"/>
          <w:numId w:val="38"/>
        </w:numPr>
        <w:spacing w:before="120" w:beforeAutospacing="0" w:after="120" w:afterAutospacing="0"/>
        <w:contextualSpacing/>
        <w:textAlignment w:val="baseline"/>
        <w:rPr>
          <w:rStyle w:val="normaltextrun"/>
          <w:sz w:val="22"/>
          <w:szCs w:val="22"/>
        </w:rPr>
      </w:pPr>
      <w:r w:rsidRPr="2FBDBB22">
        <w:rPr>
          <w:rStyle w:val="normaltextrun"/>
          <w:rFonts w:ascii="Calibri" w:hAnsi="Calibri" w:cs="Calibri"/>
          <w:color w:val="000000" w:themeColor="text1"/>
          <w:sz w:val="22"/>
          <w:szCs w:val="22"/>
        </w:rPr>
        <w:t xml:space="preserve">To get to know each other as </w:t>
      </w:r>
      <w:r w:rsidR="6E3C399F" w:rsidRPr="2FBDBB22">
        <w:rPr>
          <w:rStyle w:val="normaltextrun"/>
          <w:rFonts w:ascii="Calibri" w:hAnsi="Calibri" w:cs="Calibri"/>
          <w:color w:val="000000" w:themeColor="text1"/>
          <w:sz w:val="22"/>
          <w:szCs w:val="22"/>
        </w:rPr>
        <w:t>team members</w:t>
      </w:r>
      <w:r w:rsidRPr="2FBDBB22">
        <w:rPr>
          <w:rStyle w:val="normaltextrun"/>
          <w:rFonts w:ascii="Calibri" w:hAnsi="Calibri" w:cs="Calibri"/>
          <w:color w:val="000000" w:themeColor="text1"/>
          <w:sz w:val="22"/>
          <w:szCs w:val="22"/>
        </w:rPr>
        <w:t>, so participants are more comfortable with each other</w:t>
      </w:r>
      <w:r w:rsidR="435ECD8D" w:rsidRPr="2783383D">
        <w:rPr>
          <w:rStyle w:val="normaltextrun"/>
          <w:rFonts w:ascii="Calibri" w:hAnsi="Calibri" w:cs="Calibri"/>
          <w:color w:val="000000" w:themeColor="text1"/>
          <w:sz w:val="22"/>
          <w:szCs w:val="22"/>
        </w:rPr>
        <w:t xml:space="preserve"> through this improvement journey</w:t>
      </w:r>
      <w:r w:rsidRPr="2FBDBB22">
        <w:rPr>
          <w:rStyle w:val="normaltextrun"/>
          <w:rFonts w:ascii="Calibri" w:hAnsi="Calibri" w:cs="Calibri"/>
          <w:color w:val="000000" w:themeColor="text1"/>
          <w:sz w:val="22"/>
          <w:szCs w:val="22"/>
        </w:rPr>
        <w:t>.</w:t>
      </w:r>
      <w:r w:rsidRPr="2FBDBB22">
        <w:rPr>
          <w:rStyle w:val="eop"/>
          <w:rFonts w:ascii="Calibri" w:hAnsi="Calibri" w:cs="Calibri"/>
          <w:color w:val="000000" w:themeColor="text1"/>
          <w:sz w:val="22"/>
          <w:szCs w:val="22"/>
        </w:rPr>
        <w:t> </w:t>
      </w:r>
    </w:p>
    <w:p w14:paraId="58A7A3FB" w14:textId="1C685B11" w:rsidR="00120399" w:rsidRDefault="002F767D" w:rsidP="00132287">
      <w:pPr>
        <w:pStyle w:val="paragraph"/>
        <w:numPr>
          <w:ilvl w:val="0"/>
          <w:numId w:val="38"/>
        </w:numPr>
        <w:spacing w:before="120" w:beforeAutospacing="0" w:after="120" w:afterAutospacing="0"/>
        <w:textAlignment w:val="baseline"/>
        <w:rPr>
          <w:sz w:val="22"/>
          <w:szCs w:val="22"/>
        </w:rPr>
      </w:pPr>
      <w:r w:rsidRPr="2FBDBB22">
        <w:rPr>
          <w:rStyle w:val="normaltextrun"/>
          <w:rFonts w:ascii="Calibri" w:hAnsi="Calibri" w:cs="Calibri"/>
          <w:color w:val="000000" w:themeColor="text1"/>
          <w:sz w:val="22"/>
          <w:szCs w:val="22"/>
        </w:rPr>
        <w:t xml:space="preserve">To point out the </w:t>
      </w:r>
      <w:r w:rsidR="17377F87" w:rsidRPr="2783383D">
        <w:rPr>
          <w:rStyle w:val="normaltextrun"/>
          <w:rFonts w:ascii="Calibri" w:hAnsi="Calibri" w:cs="Calibri"/>
          <w:color w:val="000000" w:themeColor="text1"/>
          <w:sz w:val="22"/>
          <w:szCs w:val="22"/>
        </w:rPr>
        <w:t xml:space="preserve">experiences and </w:t>
      </w:r>
      <w:r w:rsidRPr="2FBDBB22">
        <w:rPr>
          <w:rStyle w:val="normaltextrun"/>
          <w:rFonts w:ascii="Calibri" w:hAnsi="Calibri" w:cs="Calibri"/>
          <w:color w:val="000000" w:themeColor="text1"/>
          <w:sz w:val="22"/>
          <w:szCs w:val="22"/>
        </w:rPr>
        <w:t xml:space="preserve">resources you have in your </w:t>
      </w:r>
      <w:r w:rsidR="4B1AB499" w:rsidRPr="2FBDBB22">
        <w:rPr>
          <w:rStyle w:val="normaltextrun"/>
          <w:rFonts w:ascii="Calibri" w:hAnsi="Calibri" w:cs="Calibri"/>
          <w:color w:val="000000" w:themeColor="text1"/>
          <w:sz w:val="22"/>
          <w:szCs w:val="22"/>
        </w:rPr>
        <w:t>team</w:t>
      </w:r>
      <w:r w:rsidRPr="2FBDBB22">
        <w:rPr>
          <w:rStyle w:val="normaltextrun"/>
          <w:rFonts w:ascii="Calibri" w:hAnsi="Calibri" w:cs="Calibri"/>
          <w:color w:val="000000" w:themeColor="text1"/>
          <w:sz w:val="22"/>
          <w:szCs w:val="22"/>
        </w:rPr>
        <w:t>.</w:t>
      </w:r>
      <w:r w:rsidRPr="2FBDBB22">
        <w:rPr>
          <w:rStyle w:val="eop"/>
          <w:rFonts w:ascii="Calibri" w:hAnsi="Calibri" w:cs="Calibri"/>
          <w:color w:val="000000" w:themeColor="text1"/>
          <w:sz w:val="22"/>
          <w:szCs w:val="22"/>
        </w:rPr>
        <w:t> </w:t>
      </w:r>
    </w:p>
    <w:p w14:paraId="260191D3" w14:textId="07A7FB90" w:rsidR="00B00DB6" w:rsidRPr="00DA5357" w:rsidRDefault="002F767D" w:rsidP="00AE002B">
      <w:pPr>
        <w:pStyle w:val="paragraph"/>
        <w:spacing w:before="120" w:beforeAutospacing="0" w:after="0" w:afterAutospacing="0"/>
        <w:ind w:left="360"/>
        <w:textAlignment w:val="baseline"/>
        <w:rPr>
          <w:rStyle w:val="normaltextrun"/>
          <w:sz w:val="22"/>
          <w:szCs w:val="22"/>
          <w:u w:val="single"/>
        </w:rPr>
      </w:pPr>
      <w:r w:rsidRPr="00DA5357">
        <w:rPr>
          <w:rStyle w:val="normaltextrun"/>
          <w:rFonts w:ascii="Calibri" w:hAnsi="Calibri" w:cs="Calibri"/>
          <w:i/>
          <w:iCs/>
          <w:color w:val="000000"/>
          <w:sz w:val="22"/>
          <w:szCs w:val="22"/>
          <w:u w:val="single"/>
        </w:rPr>
        <w:t>Time</w:t>
      </w:r>
      <w:r w:rsidR="00216070">
        <w:rPr>
          <w:rStyle w:val="normaltextrun"/>
          <w:rFonts w:ascii="Calibri" w:hAnsi="Calibri" w:cs="Calibri"/>
          <w:i/>
          <w:iCs/>
          <w:color w:val="000000"/>
          <w:sz w:val="22"/>
          <w:szCs w:val="22"/>
          <w:u w:val="single"/>
        </w:rPr>
        <w:t>:</w:t>
      </w:r>
    </w:p>
    <w:p w14:paraId="3841EB29" w14:textId="77777777" w:rsidR="0096069A" w:rsidRDefault="002F767D" w:rsidP="00AE002B">
      <w:pPr>
        <w:pStyle w:val="paragraph"/>
        <w:spacing w:before="120" w:beforeAutospacing="0" w:after="120" w:afterAutospacing="0"/>
        <w:ind w:firstLine="360"/>
        <w:contextualSpacing/>
        <w:textAlignment w:val="baseline"/>
        <w:rPr>
          <w:rStyle w:val="normaltextrun"/>
          <w:rFonts w:ascii="Calibri" w:hAnsi="Calibri" w:cs="Calibri"/>
          <w:sz w:val="22"/>
          <w:szCs w:val="22"/>
        </w:rPr>
      </w:pPr>
      <w:r>
        <w:rPr>
          <w:rStyle w:val="normaltextrun"/>
          <w:rFonts w:ascii="Calibri" w:hAnsi="Calibri" w:cs="Calibri"/>
          <w:color w:val="000000"/>
          <w:sz w:val="22"/>
          <w:szCs w:val="22"/>
        </w:rPr>
        <w:t>15 minutes (more time may be needed depending on the size of the group)</w:t>
      </w:r>
      <w:r>
        <w:rPr>
          <w:rStyle w:val="eop"/>
          <w:rFonts w:ascii="Calibri" w:hAnsi="Calibri" w:cs="Calibri"/>
          <w:color w:val="000000"/>
          <w:sz w:val="22"/>
          <w:szCs w:val="22"/>
        </w:rPr>
        <w:t> </w:t>
      </w:r>
    </w:p>
    <w:p w14:paraId="6DD0094B" w14:textId="77777777" w:rsidR="0096069A" w:rsidRDefault="0096069A" w:rsidP="00AE002B">
      <w:pPr>
        <w:pStyle w:val="paragraph"/>
        <w:spacing w:before="120" w:beforeAutospacing="0" w:after="120" w:afterAutospacing="0"/>
        <w:ind w:firstLine="360"/>
        <w:contextualSpacing/>
        <w:textAlignment w:val="baseline"/>
        <w:rPr>
          <w:rStyle w:val="normaltextrun"/>
          <w:rFonts w:ascii="Calibri" w:hAnsi="Calibri" w:cs="Calibri"/>
          <w:sz w:val="22"/>
          <w:szCs w:val="22"/>
        </w:rPr>
      </w:pPr>
    </w:p>
    <w:p w14:paraId="24C94B6B" w14:textId="526A6554" w:rsidR="00835499" w:rsidRPr="00DA5357" w:rsidRDefault="002F767D" w:rsidP="00835499">
      <w:pPr>
        <w:pStyle w:val="paragraph"/>
        <w:spacing w:before="120" w:beforeAutospacing="0" w:after="120" w:afterAutospacing="0"/>
        <w:ind w:firstLine="360"/>
        <w:contextualSpacing/>
        <w:textAlignment w:val="baseline"/>
        <w:rPr>
          <w:rStyle w:val="normaltextrun"/>
          <w:rFonts w:ascii="Calibri" w:hAnsi="Calibri" w:cs="Calibri"/>
          <w:sz w:val="22"/>
          <w:szCs w:val="22"/>
          <w:u w:val="single"/>
        </w:rPr>
      </w:pPr>
      <w:r w:rsidRPr="00DA5357">
        <w:rPr>
          <w:rStyle w:val="normaltextrun"/>
          <w:rFonts w:ascii="Calibri" w:hAnsi="Calibri" w:cs="Calibri"/>
          <w:i/>
          <w:iCs/>
          <w:color w:val="000000"/>
          <w:sz w:val="22"/>
          <w:szCs w:val="22"/>
          <w:u w:val="single"/>
        </w:rPr>
        <w:t>Directions</w:t>
      </w:r>
      <w:r w:rsidR="00216070">
        <w:rPr>
          <w:rStyle w:val="normaltextrun"/>
          <w:rFonts w:ascii="Calibri" w:hAnsi="Calibri" w:cs="Calibri"/>
          <w:i/>
          <w:iCs/>
          <w:color w:val="000000"/>
          <w:sz w:val="22"/>
          <w:szCs w:val="22"/>
          <w:u w:val="single"/>
        </w:rPr>
        <w:t>:</w:t>
      </w:r>
      <w:r w:rsidRPr="00DA5357">
        <w:rPr>
          <w:rStyle w:val="normaltextrun"/>
          <w:rFonts w:ascii="Calibri" w:hAnsi="Calibri" w:cs="Calibri"/>
          <w:i/>
          <w:iCs/>
          <w:color w:val="000000"/>
          <w:sz w:val="22"/>
          <w:szCs w:val="22"/>
          <w:u w:val="single"/>
        </w:rPr>
        <w:t xml:space="preserve"> </w:t>
      </w:r>
    </w:p>
    <w:p w14:paraId="5211DD92" w14:textId="7F4BD855" w:rsidR="002F767D" w:rsidRPr="0077672C" w:rsidRDefault="002F767D" w:rsidP="00835499">
      <w:pPr>
        <w:pStyle w:val="paragraph"/>
        <w:spacing w:before="120" w:beforeAutospacing="0" w:after="120" w:afterAutospacing="0"/>
        <w:ind w:firstLine="360"/>
        <w:contextualSpacing/>
        <w:textAlignment w:val="baseline"/>
        <w:rPr>
          <w:rFonts w:ascii="Calibri" w:hAnsi="Calibri" w:cs="Calibri"/>
          <w:b/>
          <w:bCs/>
          <w:sz w:val="22"/>
          <w:szCs w:val="22"/>
        </w:rPr>
      </w:pPr>
      <w:r w:rsidRPr="0077672C">
        <w:rPr>
          <w:rStyle w:val="normaltextrun"/>
          <w:rFonts w:ascii="Calibri" w:hAnsi="Calibri" w:cs="Calibri"/>
          <w:b/>
          <w:bCs/>
          <w:color w:val="000000" w:themeColor="text1"/>
          <w:sz w:val="22"/>
          <w:szCs w:val="22"/>
        </w:rPr>
        <w:t>Ask participants to share:</w:t>
      </w:r>
      <w:r w:rsidRPr="0077672C">
        <w:rPr>
          <w:rStyle w:val="eop"/>
          <w:rFonts w:ascii="Calibri" w:hAnsi="Calibri" w:cs="Calibri"/>
          <w:b/>
          <w:bCs/>
          <w:color w:val="000000" w:themeColor="text1"/>
          <w:sz w:val="22"/>
          <w:szCs w:val="22"/>
        </w:rPr>
        <w:t> </w:t>
      </w:r>
    </w:p>
    <w:p w14:paraId="3A1ABF0F" w14:textId="02FAE751" w:rsidR="0096069A" w:rsidRDefault="6A55A79B" w:rsidP="2783383D">
      <w:pPr>
        <w:pStyle w:val="paragraph"/>
        <w:numPr>
          <w:ilvl w:val="0"/>
          <w:numId w:val="34"/>
        </w:numPr>
        <w:spacing w:before="120" w:beforeAutospacing="0" w:after="120" w:afterAutospacing="0"/>
        <w:contextualSpacing/>
        <w:textAlignment w:val="baseline"/>
        <w:rPr>
          <w:rStyle w:val="normaltextrun"/>
          <w:rFonts w:ascii="Calibri" w:hAnsi="Calibri" w:cs="Calibri"/>
          <w:sz w:val="22"/>
          <w:szCs w:val="22"/>
        </w:rPr>
      </w:pPr>
      <w:r w:rsidRPr="2783383D">
        <w:rPr>
          <w:rFonts w:ascii="Calibri" w:eastAsia="Calibri" w:hAnsi="Calibri" w:cs="Calibri"/>
          <w:sz w:val="22"/>
          <w:szCs w:val="22"/>
        </w:rPr>
        <w:t>Please share one early relationship that had a positive impact on your wellbeing</w:t>
      </w:r>
      <w:r w:rsidR="6206F4F4" w:rsidRPr="2783383D">
        <w:rPr>
          <w:rFonts w:ascii="Calibri" w:eastAsia="Calibri" w:hAnsi="Calibri" w:cs="Calibri"/>
          <w:sz w:val="22"/>
          <w:szCs w:val="22"/>
        </w:rPr>
        <w:t xml:space="preserve">. </w:t>
      </w:r>
      <w:r w:rsidR="4F834E18" w:rsidRPr="2783383D">
        <w:rPr>
          <w:rFonts w:ascii="Calibri" w:eastAsia="Calibri" w:hAnsi="Calibri" w:cs="Calibri"/>
          <w:sz w:val="22"/>
          <w:szCs w:val="22"/>
        </w:rPr>
        <w:t>What interactions do you remember most?</w:t>
      </w:r>
      <w:r w:rsidRPr="2783383D">
        <w:rPr>
          <w:rStyle w:val="normaltextrun"/>
          <w:rFonts w:ascii="Calibri" w:hAnsi="Calibri" w:cs="Calibri"/>
          <w:sz w:val="22"/>
          <w:szCs w:val="22"/>
        </w:rPr>
        <w:t xml:space="preserve"> </w:t>
      </w:r>
    </w:p>
    <w:p w14:paraId="4AF41E34" w14:textId="0D035DAA" w:rsidR="0096069A" w:rsidRDefault="7030DB7F" w:rsidP="2783383D">
      <w:pPr>
        <w:pStyle w:val="paragraph"/>
        <w:numPr>
          <w:ilvl w:val="0"/>
          <w:numId w:val="34"/>
        </w:numPr>
        <w:spacing w:before="120" w:beforeAutospacing="0" w:after="120" w:afterAutospacing="0"/>
        <w:contextualSpacing/>
        <w:textAlignment w:val="baseline"/>
        <w:rPr>
          <w:sz w:val="22"/>
          <w:szCs w:val="22"/>
        </w:rPr>
      </w:pPr>
      <w:r w:rsidRPr="2783383D">
        <w:rPr>
          <w:rStyle w:val="normaltextrun"/>
          <w:rFonts w:ascii="Calibri" w:hAnsi="Calibri" w:cs="Calibri"/>
          <w:color w:val="000000" w:themeColor="text1"/>
          <w:sz w:val="22"/>
          <w:szCs w:val="22"/>
        </w:rPr>
        <w:t xml:space="preserve">How might this early relationship impact the way that you work with families today? </w:t>
      </w:r>
    </w:p>
    <w:p w14:paraId="312A21E6" w14:textId="32CACDD6" w:rsidR="000B460D" w:rsidRPr="00DA5357" w:rsidRDefault="7030DB7F" w:rsidP="00DA5357">
      <w:pPr>
        <w:pStyle w:val="paragraph"/>
        <w:numPr>
          <w:ilvl w:val="0"/>
          <w:numId w:val="34"/>
        </w:numPr>
        <w:spacing w:before="120" w:beforeAutospacing="0" w:after="120" w:afterAutospacing="0"/>
        <w:contextualSpacing/>
        <w:textAlignment w:val="baseline"/>
        <w:rPr>
          <w:rStyle w:val="normaltextrun"/>
          <w:sz w:val="22"/>
          <w:szCs w:val="22"/>
        </w:rPr>
      </w:pPr>
      <w:r w:rsidRPr="2783383D">
        <w:rPr>
          <w:rStyle w:val="normaltextrun"/>
          <w:rFonts w:ascii="Calibri" w:hAnsi="Calibri" w:cs="Calibri"/>
          <w:color w:val="000000" w:themeColor="text1"/>
          <w:sz w:val="22"/>
          <w:szCs w:val="22"/>
        </w:rPr>
        <w:t>What is one relationship-based</w:t>
      </w:r>
      <w:r w:rsidR="002F767D" w:rsidRPr="2FBDBB22">
        <w:rPr>
          <w:rStyle w:val="normaltextrun"/>
          <w:rFonts w:ascii="Calibri" w:hAnsi="Calibri" w:cs="Calibri"/>
          <w:color w:val="000000" w:themeColor="text1"/>
          <w:sz w:val="22"/>
          <w:szCs w:val="22"/>
        </w:rPr>
        <w:t xml:space="preserve"> attribute </w:t>
      </w:r>
      <w:r w:rsidR="002F767D" w:rsidRPr="2783383D">
        <w:rPr>
          <w:rStyle w:val="normaltextrun"/>
          <w:rFonts w:ascii="Calibri" w:hAnsi="Calibri" w:cs="Calibri"/>
          <w:color w:val="000000" w:themeColor="text1"/>
          <w:sz w:val="22"/>
          <w:szCs w:val="22"/>
        </w:rPr>
        <w:t>t</w:t>
      </w:r>
      <w:r w:rsidR="58A01A19" w:rsidRPr="2783383D">
        <w:rPr>
          <w:rStyle w:val="normaltextrun"/>
          <w:rFonts w:ascii="Calibri" w:hAnsi="Calibri" w:cs="Calibri"/>
          <w:color w:val="000000" w:themeColor="text1"/>
          <w:sz w:val="22"/>
          <w:szCs w:val="22"/>
        </w:rPr>
        <w:t>hat you</w:t>
      </w:r>
      <w:r w:rsidR="002F767D" w:rsidRPr="2FBDBB22">
        <w:rPr>
          <w:rStyle w:val="normaltextrun"/>
          <w:rFonts w:ascii="Calibri" w:hAnsi="Calibri" w:cs="Calibri"/>
          <w:color w:val="000000" w:themeColor="text1"/>
          <w:sz w:val="22"/>
          <w:szCs w:val="22"/>
        </w:rPr>
        <w:t xml:space="preserve"> bring to the </w:t>
      </w:r>
      <w:r w:rsidR="71833957" w:rsidRPr="2FBDBB22">
        <w:rPr>
          <w:rStyle w:val="normaltextrun"/>
          <w:rFonts w:ascii="Calibri" w:hAnsi="Calibri" w:cs="Calibri"/>
          <w:color w:val="000000" w:themeColor="text1"/>
          <w:sz w:val="22"/>
          <w:szCs w:val="22"/>
        </w:rPr>
        <w:t>team</w:t>
      </w:r>
      <w:r w:rsidR="72A5C866" w:rsidRPr="2783383D">
        <w:rPr>
          <w:rStyle w:val="normaltextrun"/>
          <w:rFonts w:ascii="Calibri" w:hAnsi="Calibri" w:cs="Calibri"/>
          <w:color w:val="000000" w:themeColor="text1"/>
          <w:sz w:val="22"/>
          <w:szCs w:val="22"/>
        </w:rPr>
        <w:t>? (</w:t>
      </w:r>
      <w:r w:rsidR="1008B47A" w:rsidRPr="2783383D">
        <w:rPr>
          <w:rStyle w:val="normaltextrun"/>
          <w:rFonts w:ascii="Calibri" w:hAnsi="Calibri" w:cs="Calibri"/>
          <w:color w:val="000000" w:themeColor="text1"/>
          <w:sz w:val="22"/>
          <w:szCs w:val="22"/>
        </w:rPr>
        <w:t>e.g.,</w:t>
      </w:r>
      <w:r w:rsidR="72A5C866" w:rsidRPr="2783383D">
        <w:rPr>
          <w:rStyle w:val="normaltextrun"/>
          <w:rFonts w:ascii="Calibri" w:hAnsi="Calibri" w:cs="Calibri"/>
          <w:color w:val="000000" w:themeColor="text1"/>
          <w:sz w:val="22"/>
          <w:szCs w:val="22"/>
        </w:rPr>
        <w:t xml:space="preserve"> good listener, caring, reliable, etc.)</w:t>
      </w:r>
      <w:r w:rsidR="002F767D" w:rsidRPr="2FBDBB22">
        <w:rPr>
          <w:rStyle w:val="eop"/>
          <w:rFonts w:ascii="Calibri" w:hAnsi="Calibri" w:cs="Calibri"/>
          <w:color w:val="000000" w:themeColor="text1"/>
          <w:sz w:val="22"/>
          <w:szCs w:val="22"/>
        </w:rPr>
        <w:t> </w:t>
      </w:r>
    </w:p>
    <w:p w14:paraId="064B7788" w14:textId="4C1733C6" w:rsidR="002F767D" w:rsidRPr="0077672C" w:rsidRDefault="002F767D" w:rsidP="00737920">
      <w:pPr>
        <w:pStyle w:val="paragraph"/>
        <w:spacing w:before="120" w:beforeAutospacing="0" w:after="120" w:afterAutospacing="0"/>
        <w:ind w:firstLine="360"/>
        <w:contextualSpacing/>
        <w:textAlignment w:val="baseline"/>
        <w:rPr>
          <w:b/>
          <w:bCs/>
          <w:sz w:val="22"/>
          <w:szCs w:val="22"/>
        </w:rPr>
      </w:pPr>
      <w:r w:rsidRPr="0077672C">
        <w:rPr>
          <w:rStyle w:val="normaltextrun"/>
          <w:rFonts w:ascii="Calibri" w:hAnsi="Calibri" w:cs="Calibri"/>
          <w:b/>
          <w:bCs/>
          <w:color w:val="000000"/>
          <w:sz w:val="22"/>
          <w:szCs w:val="22"/>
        </w:rPr>
        <w:t>Debrief</w:t>
      </w:r>
      <w:r w:rsidR="00835499" w:rsidRPr="0077672C">
        <w:rPr>
          <w:rStyle w:val="normaltextrun"/>
          <w:rFonts w:ascii="Calibri" w:hAnsi="Calibri" w:cs="Calibri"/>
          <w:b/>
          <w:bCs/>
          <w:color w:val="000000"/>
          <w:sz w:val="22"/>
          <w:szCs w:val="22"/>
        </w:rPr>
        <w:t xml:space="preserve"> individually</w:t>
      </w:r>
      <w:r w:rsidRPr="0077672C">
        <w:rPr>
          <w:rStyle w:val="normaltextrun"/>
          <w:rFonts w:ascii="Calibri" w:hAnsi="Calibri" w:cs="Calibri"/>
          <w:b/>
          <w:bCs/>
          <w:color w:val="000000"/>
          <w:sz w:val="22"/>
          <w:szCs w:val="22"/>
        </w:rPr>
        <w:t>:</w:t>
      </w:r>
      <w:r w:rsidRPr="0077672C">
        <w:rPr>
          <w:rStyle w:val="eop"/>
          <w:rFonts w:ascii="Calibri" w:hAnsi="Calibri" w:cs="Calibri"/>
          <w:b/>
          <w:bCs/>
          <w:color w:val="000000"/>
          <w:sz w:val="22"/>
          <w:szCs w:val="22"/>
        </w:rPr>
        <w:t> </w:t>
      </w:r>
    </w:p>
    <w:p w14:paraId="18354A57" w14:textId="34E66D74" w:rsidR="002F767D" w:rsidRDefault="002F767D" w:rsidP="00AE002B">
      <w:pPr>
        <w:pStyle w:val="paragraph"/>
        <w:numPr>
          <w:ilvl w:val="0"/>
          <w:numId w:val="33"/>
        </w:numPr>
        <w:spacing w:before="120" w:beforeAutospacing="0" w:after="120" w:afterAutospacing="0"/>
        <w:contextualSpacing/>
        <w:textAlignment w:val="baseline"/>
        <w:rPr>
          <w:sz w:val="22"/>
          <w:szCs w:val="22"/>
        </w:rPr>
      </w:pPr>
      <w:r w:rsidRPr="2783383D">
        <w:rPr>
          <w:rStyle w:val="normaltextrun"/>
          <w:rFonts w:ascii="Calibri" w:hAnsi="Calibri" w:cs="Calibri"/>
          <w:color w:val="000000" w:themeColor="text1"/>
          <w:sz w:val="22"/>
          <w:szCs w:val="22"/>
        </w:rPr>
        <w:t>How did you feel discussing your</w:t>
      </w:r>
      <w:r w:rsidR="523983B5" w:rsidRPr="2783383D">
        <w:rPr>
          <w:rStyle w:val="normaltextrun"/>
          <w:rFonts w:ascii="Calibri" w:hAnsi="Calibri" w:cs="Calibri"/>
          <w:color w:val="000000" w:themeColor="text1"/>
          <w:sz w:val="22"/>
          <w:szCs w:val="22"/>
        </w:rPr>
        <w:t xml:space="preserve"> experiences</w:t>
      </w:r>
      <w:r w:rsidRPr="2783383D">
        <w:rPr>
          <w:rStyle w:val="normaltextrun"/>
          <w:rFonts w:ascii="Calibri" w:hAnsi="Calibri" w:cs="Calibri"/>
          <w:color w:val="000000" w:themeColor="text1"/>
          <w:sz w:val="22"/>
          <w:szCs w:val="22"/>
        </w:rPr>
        <w:t xml:space="preserve"> with your teammates?</w:t>
      </w:r>
      <w:r w:rsidRPr="2783383D">
        <w:rPr>
          <w:rStyle w:val="eop"/>
          <w:rFonts w:ascii="Calibri" w:hAnsi="Calibri" w:cs="Calibri"/>
          <w:color w:val="000000" w:themeColor="text1"/>
          <w:sz w:val="22"/>
          <w:szCs w:val="22"/>
        </w:rPr>
        <w:t> </w:t>
      </w:r>
    </w:p>
    <w:p w14:paraId="4F71AC58" w14:textId="77777777" w:rsidR="002F767D" w:rsidRDefault="002F767D" w:rsidP="00AE002B">
      <w:pPr>
        <w:pStyle w:val="paragraph"/>
        <w:numPr>
          <w:ilvl w:val="0"/>
          <w:numId w:val="33"/>
        </w:numPr>
        <w:spacing w:before="120" w:beforeAutospacing="0" w:after="120" w:afterAutospacing="0"/>
        <w:contextualSpacing/>
        <w:textAlignment w:val="baseline"/>
        <w:rPr>
          <w:sz w:val="22"/>
          <w:szCs w:val="22"/>
        </w:rPr>
      </w:pPr>
      <w:r>
        <w:rPr>
          <w:rStyle w:val="normaltextrun"/>
          <w:rFonts w:ascii="Calibri" w:hAnsi="Calibri" w:cs="Calibri"/>
          <w:color w:val="000000"/>
          <w:sz w:val="22"/>
          <w:szCs w:val="22"/>
        </w:rPr>
        <w:t>Were there any surprises?</w:t>
      </w:r>
      <w:r>
        <w:rPr>
          <w:rStyle w:val="eop"/>
          <w:rFonts w:ascii="Calibri" w:hAnsi="Calibri" w:cs="Calibri"/>
          <w:color w:val="000000"/>
          <w:sz w:val="22"/>
          <w:szCs w:val="22"/>
        </w:rPr>
        <w:t> </w:t>
      </w:r>
    </w:p>
    <w:p w14:paraId="56ED8369" w14:textId="77777777" w:rsidR="002F767D" w:rsidRDefault="002F767D" w:rsidP="00AE002B">
      <w:pPr>
        <w:pStyle w:val="paragraph"/>
        <w:numPr>
          <w:ilvl w:val="0"/>
          <w:numId w:val="33"/>
        </w:numPr>
        <w:spacing w:before="120" w:beforeAutospacing="0" w:after="120" w:afterAutospacing="0"/>
        <w:contextualSpacing/>
        <w:textAlignment w:val="baseline"/>
        <w:rPr>
          <w:sz w:val="22"/>
          <w:szCs w:val="22"/>
        </w:rPr>
      </w:pPr>
      <w:r>
        <w:rPr>
          <w:rStyle w:val="normaltextrun"/>
          <w:rFonts w:ascii="Calibri" w:hAnsi="Calibri" w:cs="Calibri"/>
          <w:color w:val="000000"/>
          <w:sz w:val="22"/>
          <w:szCs w:val="22"/>
        </w:rPr>
        <w:t>What did you learn from this exercise?</w:t>
      </w:r>
      <w:r>
        <w:rPr>
          <w:rStyle w:val="eop"/>
          <w:rFonts w:ascii="Calibri" w:hAnsi="Calibri" w:cs="Calibri"/>
          <w:color w:val="000000"/>
          <w:sz w:val="22"/>
          <w:szCs w:val="22"/>
        </w:rPr>
        <w:t> </w:t>
      </w:r>
    </w:p>
    <w:p w14:paraId="1BA961BC" w14:textId="6807857F" w:rsidR="000B460D" w:rsidRPr="00DA5357" w:rsidRDefault="002F767D" w:rsidP="00DA5357">
      <w:pPr>
        <w:pStyle w:val="paragraph"/>
        <w:numPr>
          <w:ilvl w:val="0"/>
          <w:numId w:val="33"/>
        </w:numPr>
        <w:spacing w:before="120" w:beforeAutospacing="0" w:after="120" w:afterAutospacing="0"/>
        <w:contextualSpacing/>
        <w:textAlignment w:val="baseline"/>
        <w:rPr>
          <w:rStyle w:val="normaltextrun"/>
          <w:sz w:val="22"/>
          <w:szCs w:val="22"/>
        </w:rPr>
      </w:pPr>
      <w:r w:rsidRPr="2FBDBB22">
        <w:rPr>
          <w:rStyle w:val="normaltextrun"/>
          <w:rFonts w:ascii="Calibri" w:hAnsi="Calibri" w:cs="Calibri"/>
          <w:color w:val="000000" w:themeColor="text1"/>
          <w:sz w:val="22"/>
          <w:szCs w:val="22"/>
        </w:rPr>
        <w:t xml:space="preserve">How can you apply the </w:t>
      </w:r>
      <w:bookmarkStart w:id="1" w:name="_Int_f0ZK9WDl"/>
      <w:r w:rsidRPr="2FBDBB22">
        <w:rPr>
          <w:rStyle w:val="normaltextrun"/>
          <w:rFonts w:ascii="Calibri" w:hAnsi="Calibri" w:cs="Calibri"/>
          <w:color w:val="000000" w:themeColor="text1"/>
          <w:sz w:val="22"/>
          <w:szCs w:val="22"/>
        </w:rPr>
        <w:t>learning</w:t>
      </w:r>
      <w:bookmarkEnd w:id="1"/>
      <w:r w:rsidRPr="2FBDBB22">
        <w:rPr>
          <w:rStyle w:val="normaltextrun"/>
          <w:rFonts w:ascii="Calibri" w:hAnsi="Calibri" w:cs="Calibri"/>
          <w:color w:val="000000" w:themeColor="text1"/>
          <w:sz w:val="22"/>
          <w:szCs w:val="22"/>
        </w:rPr>
        <w:t xml:space="preserve"> to </w:t>
      </w:r>
      <w:r w:rsidR="4742E6E7" w:rsidRPr="2FBDBB22">
        <w:rPr>
          <w:rStyle w:val="normaltextrun"/>
          <w:rFonts w:ascii="Calibri" w:hAnsi="Calibri" w:cs="Calibri"/>
          <w:color w:val="000000" w:themeColor="text1"/>
          <w:sz w:val="22"/>
          <w:szCs w:val="22"/>
        </w:rPr>
        <w:t>your work together</w:t>
      </w:r>
      <w:r w:rsidRPr="2FBDBB22">
        <w:rPr>
          <w:rStyle w:val="normaltextrun"/>
          <w:rFonts w:ascii="Calibri" w:hAnsi="Calibri" w:cs="Calibri"/>
          <w:color w:val="000000" w:themeColor="text1"/>
          <w:sz w:val="22"/>
          <w:szCs w:val="22"/>
        </w:rPr>
        <w:t>?</w:t>
      </w:r>
      <w:r w:rsidRPr="2FBDBB22">
        <w:rPr>
          <w:rStyle w:val="eop"/>
          <w:rFonts w:ascii="Calibri" w:hAnsi="Calibri" w:cs="Calibri"/>
          <w:color w:val="000000" w:themeColor="text1"/>
          <w:sz w:val="22"/>
          <w:szCs w:val="22"/>
        </w:rPr>
        <w:t> </w:t>
      </w:r>
    </w:p>
    <w:p w14:paraId="09C032E7" w14:textId="36A9658B" w:rsidR="002F767D" w:rsidRPr="0077672C" w:rsidRDefault="00835499" w:rsidP="00074CE7">
      <w:pPr>
        <w:pStyle w:val="paragraph"/>
        <w:spacing w:before="120" w:beforeAutospacing="0" w:after="120" w:afterAutospacing="0"/>
        <w:ind w:firstLine="360"/>
        <w:contextualSpacing/>
        <w:textAlignment w:val="baseline"/>
        <w:rPr>
          <w:b/>
          <w:bCs/>
          <w:sz w:val="22"/>
          <w:szCs w:val="22"/>
        </w:rPr>
      </w:pPr>
      <w:r w:rsidRPr="0077672C">
        <w:rPr>
          <w:rStyle w:val="normaltextrun"/>
          <w:rFonts w:ascii="Calibri" w:hAnsi="Calibri" w:cs="Calibri"/>
          <w:b/>
          <w:bCs/>
          <w:color w:val="000000" w:themeColor="text1"/>
          <w:sz w:val="22"/>
          <w:szCs w:val="22"/>
        </w:rPr>
        <w:t>Reflect on the following l</w:t>
      </w:r>
      <w:r w:rsidR="002F767D" w:rsidRPr="0077672C">
        <w:rPr>
          <w:rStyle w:val="normaltextrun"/>
          <w:rFonts w:ascii="Calibri" w:hAnsi="Calibri" w:cs="Calibri"/>
          <w:b/>
          <w:bCs/>
          <w:color w:val="000000" w:themeColor="text1"/>
          <w:sz w:val="22"/>
          <w:szCs w:val="22"/>
        </w:rPr>
        <w:t>earning points</w:t>
      </w:r>
      <w:r w:rsidRPr="0077672C">
        <w:rPr>
          <w:rStyle w:val="normaltextrun"/>
          <w:rFonts w:ascii="Calibri" w:hAnsi="Calibri" w:cs="Calibri"/>
          <w:b/>
          <w:bCs/>
          <w:color w:val="000000" w:themeColor="text1"/>
          <w:sz w:val="22"/>
          <w:szCs w:val="22"/>
        </w:rPr>
        <w:t>:</w:t>
      </w:r>
    </w:p>
    <w:p w14:paraId="310B581D" w14:textId="12A0C128" w:rsidR="074BA3DE" w:rsidRDefault="074BA3DE" w:rsidP="2783383D">
      <w:pPr>
        <w:pStyle w:val="paragraph"/>
        <w:numPr>
          <w:ilvl w:val="0"/>
          <w:numId w:val="37"/>
        </w:numPr>
        <w:spacing w:before="120" w:beforeAutospacing="0" w:after="120" w:afterAutospacing="0"/>
        <w:contextualSpacing/>
        <w:rPr>
          <w:rStyle w:val="normaltextrun"/>
          <w:rFonts w:ascii="Calibri" w:hAnsi="Calibri" w:cs="Calibri"/>
          <w:color w:val="000000" w:themeColor="text1"/>
          <w:sz w:val="22"/>
          <w:szCs w:val="22"/>
        </w:rPr>
      </w:pPr>
      <w:r w:rsidRPr="2783383D">
        <w:rPr>
          <w:rStyle w:val="normaltextrun"/>
          <w:rFonts w:ascii="Calibri" w:hAnsi="Calibri" w:cs="Calibri"/>
          <w:color w:val="000000" w:themeColor="text1"/>
          <w:sz w:val="22"/>
          <w:szCs w:val="22"/>
        </w:rPr>
        <w:lastRenderedPageBreak/>
        <w:t xml:space="preserve">Our work moving forward is about relationships and feeling safe exploring the things that get in the way of </w:t>
      </w:r>
      <w:r w:rsidR="1CB16A85" w:rsidRPr="2783383D">
        <w:rPr>
          <w:rStyle w:val="normaltextrun"/>
          <w:rFonts w:ascii="Calibri" w:hAnsi="Calibri" w:cs="Calibri"/>
          <w:color w:val="000000" w:themeColor="text1"/>
          <w:sz w:val="22"/>
          <w:szCs w:val="22"/>
        </w:rPr>
        <w:t xml:space="preserve">recognizing, </w:t>
      </w:r>
      <w:r w:rsidR="457A9007" w:rsidRPr="2783383D">
        <w:rPr>
          <w:rStyle w:val="normaltextrun"/>
          <w:rFonts w:ascii="Calibri" w:hAnsi="Calibri" w:cs="Calibri"/>
          <w:color w:val="000000" w:themeColor="text1"/>
          <w:sz w:val="22"/>
          <w:szCs w:val="22"/>
        </w:rPr>
        <w:t>discussing,</w:t>
      </w:r>
      <w:r w:rsidR="1CB16A85" w:rsidRPr="2783383D">
        <w:rPr>
          <w:rStyle w:val="normaltextrun"/>
          <w:rFonts w:ascii="Calibri" w:hAnsi="Calibri" w:cs="Calibri"/>
          <w:color w:val="000000" w:themeColor="text1"/>
          <w:sz w:val="22"/>
          <w:szCs w:val="22"/>
        </w:rPr>
        <w:t xml:space="preserve"> and moving forward healthy, nurturing</w:t>
      </w:r>
      <w:r w:rsidRPr="2783383D">
        <w:rPr>
          <w:rStyle w:val="normaltextrun"/>
          <w:rFonts w:ascii="Calibri" w:hAnsi="Calibri" w:cs="Calibri"/>
          <w:color w:val="000000" w:themeColor="text1"/>
          <w:sz w:val="22"/>
          <w:szCs w:val="22"/>
        </w:rPr>
        <w:t xml:space="preserve"> daily interactions with families and within our team.</w:t>
      </w:r>
    </w:p>
    <w:p w14:paraId="38BCC903" w14:textId="7126ECDB" w:rsidR="00BB7239" w:rsidRDefault="002F767D" w:rsidP="2783383D">
      <w:pPr>
        <w:pStyle w:val="paragraph"/>
        <w:numPr>
          <w:ilvl w:val="0"/>
          <w:numId w:val="37"/>
        </w:numPr>
        <w:spacing w:before="120" w:beforeAutospacing="0" w:after="120" w:afterAutospacing="0"/>
        <w:contextualSpacing/>
        <w:textAlignment w:val="baseline"/>
        <w:rPr>
          <w:rStyle w:val="normaltextrun"/>
          <w:rFonts w:ascii="Calibri" w:hAnsi="Calibri" w:cs="Calibri"/>
          <w:color w:val="000000"/>
          <w:sz w:val="22"/>
          <w:szCs w:val="22"/>
        </w:rPr>
      </w:pPr>
      <w:r w:rsidRPr="2783383D">
        <w:rPr>
          <w:rStyle w:val="normaltextrun"/>
          <w:rFonts w:ascii="Calibri" w:hAnsi="Calibri" w:cs="Calibri"/>
          <w:color w:val="000000" w:themeColor="text1"/>
          <w:sz w:val="22"/>
          <w:szCs w:val="22"/>
        </w:rPr>
        <w:t xml:space="preserve">When we look below the surface </w:t>
      </w:r>
      <w:r w:rsidR="72E7111C" w:rsidRPr="2783383D">
        <w:rPr>
          <w:rStyle w:val="normaltextrun"/>
          <w:rFonts w:ascii="Calibri" w:hAnsi="Calibri" w:cs="Calibri"/>
          <w:color w:val="000000" w:themeColor="text1"/>
          <w:sz w:val="22"/>
          <w:szCs w:val="22"/>
        </w:rPr>
        <w:t>of one another's life experiences</w:t>
      </w:r>
      <w:r w:rsidRPr="2783383D">
        <w:rPr>
          <w:rStyle w:val="normaltextrun"/>
          <w:rFonts w:ascii="Calibri" w:hAnsi="Calibri" w:cs="Calibri"/>
          <w:color w:val="000000" w:themeColor="text1"/>
          <w:sz w:val="22"/>
          <w:szCs w:val="22"/>
        </w:rPr>
        <w:t xml:space="preserve">, we </w:t>
      </w:r>
      <w:r w:rsidR="27F93145" w:rsidRPr="2783383D">
        <w:rPr>
          <w:rStyle w:val="normaltextrun"/>
          <w:rFonts w:ascii="Calibri" w:hAnsi="Calibri" w:cs="Calibri"/>
          <w:color w:val="000000" w:themeColor="text1"/>
          <w:sz w:val="22"/>
          <w:szCs w:val="22"/>
        </w:rPr>
        <w:t xml:space="preserve">gain a deeper understanding of each other </w:t>
      </w:r>
      <w:r w:rsidR="4BE1266B" w:rsidRPr="2783383D">
        <w:rPr>
          <w:rStyle w:val="normaltextrun"/>
          <w:rFonts w:ascii="Calibri" w:hAnsi="Calibri" w:cs="Calibri"/>
          <w:color w:val="000000" w:themeColor="text1"/>
          <w:sz w:val="22"/>
          <w:szCs w:val="22"/>
        </w:rPr>
        <w:t>and seek to understand similarities and differences as strengths that make our teams stronger.</w:t>
      </w:r>
    </w:p>
    <w:p w14:paraId="7AA9094D" w14:textId="77777777" w:rsidR="00BB7239" w:rsidRDefault="00BB7239" w:rsidP="00BB7239">
      <w:pPr>
        <w:pStyle w:val="paragraph"/>
        <w:spacing w:before="0" w:beforeAutospacing="0" w:after="0" w:afterAutospacing="0"/>
        <w:textAlignment w:val="baseline"/>
        <w:rPr>
          <w:rStyle w:val="eop"/>
          <w:rFonts w:ascii="Calibri" w:hAnsi="Calibri" w:cs="Calibri"/>
          <w:color w:val="000000"/>
        </w:rPr>
      </w:pPr>
    </w:p>
    <w:p w14:paraId="3B7D0AF1" w14:textId="77777777" w:rsidR="005E5A69" w:rsidRDefault="00D42724" w:rsidP="005E5A69">
      <w:pPr>
        <w:pStyle w:val="paragraph"/>
        <w:numPr>
          <w:ilvl w:val="0"/>
          <w:numId w:val="25"/>
        </w:numPr>
        <w:spacing w:before="0" w:beforeAutospacing="0" w:after="120" w:afterAutospacing="0"/>
        <w:textAlignment w:val="baseline"/>
        <w:rPr>
          <w:rStyle w:val="eop"/>
          <w:rFonts w:ascii="Calibri" w:hAnsi="Calibri" w:cs="Calibri"/>
          <w:b/>
          <w:bCs/>
        </w:rPr>
      </w:pPr>
      <w:r>
        <w:rPr>
          <w:rStyle w:val="normaltextrun"/>
          <w:rFonts w:ascii="Calibri" w:hAnsi="Calibri" w:cs="Calibri"/>
          <w:b/>
          <w:bCs/>
        </w:rPr>
        <w:t xml:space="preserve">Offsetting Assumptions through </w:t>
      </w:r>
      <w:proofErr w:type="gramStart"/>
      <w:r>
        <w:rPr>
          <w:rStyle w:val="normaltextrun"/>
          <w:rFonts w:ascii="Calibri" w:hAnsi="Calibri" w:cs="Calibri"/>
          <w:b/>
          <w:bCs/>
        </w:rPr>
        <w:t>an</w:t>
      </w:r>
      <w:proofErr w:type="gramEnd"/>
      <w:r>
        <w:rPr>
          <w:rStyle w:val="normaltextrun"/>
          <w:rFonts w:ascii="Calibri" w:hAnsi="Calibri" w:cs="Calibri"/>
          <w:b/>
          <w:bCs/>
        </w:rPr>
        <w:t xml:space="preserve"> </w:t>
      </w:r>
      <w:r w:rsidR="00460724">
        <w:rPr>
          <w:rStyle w:val="normaltextrun"/>
          <w:rFonts w:ascii="Calibri" w:hAnsi="Calibri" w:cs="Calibri"/>
          <w:b/>
          <w:bCs/>
        </w:rPr>
        <w:t>Strengths</w:t>
      </w:r>
      <w:r w:rsidR="00DA5357">
        <w:rPr>
          <w:rStyle w:val="normaltextrun"/>
          <w:rFonts w:ascii="Calibri" w:hAnsi="Calibri" w:cs="Calibri"/>
          <w:b/>
          <w:bCs/>
        </w:rPr>
        <w:t>-</w:t>
      </w:r>
      <w:r>
        <w:rPr>
          <w:rStyle w:val="normaltextrun"/>
          <w:rFonts w:ascii="Calibri" w:hAnsi="Calibri" w:cs="Calibri"/>
          <w:b/>
          <w:bCs/>
        </w:rPr>
        <w:t>Based Approac</w:t>
      </w:r>
      <w:r w:rsidR="00DA5357">
        <w:rPr>
          <w:rStyle w:val="normaltextrun"/>
          <w:rFonts w:ascii="Calibri" w:hAnsi="Calibri" w:cs="Calibri"/>
          <w:b/>
          <w:bCs/>
        </w:rPr>
        <w:t>h</w:t>
      </w:r>
    </w:p>
    <w:p w14:paraId="53C3F2C3" w14:textId="59BE92F3" w:rsidR="00C14D99" w:rsidRPr="005E5A69" w:rsidRDefault="00C14D99" w:rsidP="005E5A69">
      <w:pPr>
        <w:pStyle w:val="paragraph"/>
        <w:spacing w:before="0" w:beforeAutospacing="0" w:after="120" w:afterAutospacing="0"/>
        <w:textAlignment w:val="baseline"/>
        <w:rPr>
          <w:rFonts w:ascii="Calibri" w:hAnsi="Calibri" w:cs="Calibri"/>
          <w:b/>
          <w:bCs/>
        </w:rPr>
      </w:pPr>
      <w:r w:rsidRPr="005E5A69">
        <w:rPr>
          <w:rFonts w:asciiTheme="minorHAnsi" w:hAnsiTheme="minorHAnsi" w:cstheme="minorHAnsi"/>
          <w:i/>
          <w:iCs/>
          <w:color w:val="000000"/>
          <w:sz w:val="22"/>
          <w:szCs w:val="22"/>
          <w:u w:val="single"/>
        </w:rPr>
        <w:t>Objectives</w:t>
      </w:r>
      <w:r w:rsidR="00216070">
        <w:rPr>
          <w:rFonts w:asciiTheme="minorHAnsi" w:hAnsiTheme="minorHAnsi" w:cstheme="minorHAnsi"/>
          <w:color w:val="000000"/>
          <w:sz w:val="22"/>
          <w:szCs w:val="22"/>
          <w:u w:val="single"/>
        </w:rPr>
        <w:t>:</w:t>
      </w:r>
    </w:p>
    <w:p w14:paraId="1F44FE2E" w14:textId="0685805C" w:rsidR="00C14D99" w:rsidRPr="00DA5357" w:rsidRDefault="00C14D99" w:rsidP="00C14D99">
      <w:pPr>
        <w:pStyle w:val="paragraph"/>
        <w:numPr>
          <w:ilvl w:val="0"/>
          <w:numId w:val="41"/>
        </w:numPr>
        <w:rPr>
          <w:rFonts w:asciiTheme="minorHAnsi" w:hAnsiTheme="minorHAnsi" w:cstheme="minorHAnsi"/>
          <w:color w:val="000000"/>
          <w:sz w:val="22"/>
          <w:szCs w:val="22"/>
        </w:rPr>
      </w:pPr>
      <w:r w:rsidRPr="00DA5357">
        <w:rPr>
          <w:rFonts w:asciiTheme="minorHAnsi" w:hAnsiTheme="minorHAnsi" w:cstheme="minorHAnsi"/>
          <w:color w:val="000000" w:themeColor="text1"/>
          <w:sz w:val="22"/>
          <w:szCs w:val="22"/>
        </w:rPr>
        <w:t xml:space="preserve">To </w:t>
      </w:r>
      <w:r w:rsidR="007C126D" w:rsidRPr="00DA5357">
        <w:rPr>
          <w:rFonts w:asciiTheme="minorHAnsi" w:hAnsiTheme="minorHAnsi" w:cstheme="minorHAnsi"/>
          <w:color w:val="000000" w:themeColor="text1"/>
          <w:sz w:val="22"/>
          <w:szCs w:val="22"/>
        </w:rPr>
        <w:t xml:space="preserve">talk </w:t>
      </w:r>
      <w:r w:rsidR="006B2460" w:rsidRPr="00DA5357">
        <w:rPr>
          <w:rFonts w:asciiTheme="minorHAnsi" w:hAnsiTheme="minorHAnsi" w:cstheme="minorHAnsi"/>
          <w:color w:val="000000" w:themeColor="text1"/>
          <w:sz w:val="22"/>
          <w:szCs w:val="22"/>
        </w:rPr>
        <w:t>candidly</w:t>
      </w:r>
      <w:r w:rsidR="007C126D" w:rsidRPr="00DA5357">
        <w:rPr>
          <w:rFonts w:asciiTheme="minorHAnsi" w:hAnsiTheme="minorHAnsi" w:cstheme="minorHAnsi"/>
          <w:color w:val="000000" w:themeColor="text1"/>
          <w:sz w:val="22"/>
          <w:szCs w:val="22"/>
        </w:rPr>
        <w:t xml:space="preserve"> as</w:t>
      </w:r>
      <w:r w:rsidRPr="00DA5357">
        <w:rPr>
          <w:rFonts w:asciiTheme="minorHAnsi" w:hAnsiTheme="minorHAnsi" w:cstheme="minorHAnsi"/>
          <w:color w:val="000000" w:themeColor="text1"/>
          <w:sz w:val="22"/>
          <w:szCs w:val="22"/>
        </w:rPr>
        <w:t xml:space="preserve"> team members, </w:t>
      </w:r>
      <w:r w:rsidR="00CA773B" w:rsidRPr="00DA5357">
        <w:rPr>
          <w:rFonts w:asciiTheme="minorHAnsi" w:hAnsiTheme="minorHAnsi" w:cstheme="minorHAnsi"/>
          <w:color w:val="000000" w:themeColor="text1"/>
          <w:sz w:val="22"/>
          <w:szCs w:val="22"/>
        </w:rPr>
        <w:t xml:space="preserve">to examine </w:t>
      </w:r>
      <w:r w:rsidR="007E21E6" w:rsidRPr="00DA5357">
        <w:rPr>
          <w:rFonts w:asciiTheme="minorHAnsi" w:hAnsiTheme="minorHAnsi" w:cstheme="minorHAnsi"/>
          <w:color w:val="000000" w:themeColor="text1"/>
          <w:sz w:val="22"/>
          <w:szCs w:val="22"/>
        </w:rPr>
        <w:t xml:space="preserve">and </w:t>
      </w:r>
      <w:r w:rsidR="4EA1A646" w:rsidRPr="00DA5357">
        <w:rPr>
          <w:rFonts w:asciiTheme="minorHAnsi" w:hAnsiTheme="minorHAnsi" w:cstheme="minorHAnsi"/>
          <w:color w:val="000000" w:themeColor="text1"/>
          <w:sz w:val="22"/>
          <w:szCs w:val="22"/>
        </w:rPr>
        <w:t>shift assumptions</w:t>
      </w:r>
      <w:r w:rsidR="00CA773B" w:rsidRPr="00DA5357">
        <w:rPr>
          <w:rFonts w:asciiTheme="minorHAnsi" w:hAnsiTheme="minorHAnsi" w:cstheme="minorHAnsi"/>
          <w:color w:val="000000" w:themeColor="text1"/>
          <w:sz w:val="22"/>
          <w:szCs w:val="22"/>
        </w:rPr>
        <w:t xml:space="preserve"> or biases, </w:t>
      </w:r>
      <w:r w:rsidRPr="00DA5357">
        <w:rPr>
          <w:rFonts w:asciiTheme="minorHAnsi" w:hAnsiTheme="minorHAnsi" w:cstheme="minorHAnsi"/>
          <w:color w:val="000000" w:themeColor="text1"/>
          <w:sz w:val="22"/>
          <w:szCs w:val="22"/>
        </w:rPr>
        <w:t xml:space="preserve">so participants are more comfortable </w:t>
      </w:r>
      <w:r w:rsidR="00CA773B" w:rsidRPr="00DA5357">
        <w:rPr>
          <w:rFonts w:asciiTheme="minorHAnsi" w:hAnsiTheme="minorHAnsi" w:cstheme="minorHAnsi"/>
          <w:color w:val="000000" w:themeColor="text1"/>
          <w:sz w:val="22"/>
          <w:szCs w:val="22"/>
        </w:rPr>
        <w:t xml:space="preserve">being open </w:t>
      </w:r>
      <w:r w:rsidRPr="00DA5357">
        <w:rPr>
          <w:rFonts w:asciiTheme="minorHAnsi" w:hAnsiTheme="minorHAnsi" w:cstheme="minorHAnsi"/>
          <w:color w:val="000000" w:themeColor="text1"/>
          <w:sz w:val="22"/>
          <w:szCs w:val="22"/>
        </w:rPr>
        <w:t>with each other through this improvement journey</w:t>
      </w:r>
      <w:r w:rsidR="00E82EDC" w:rsidRPr="00DA5357">
        <w:rPr>
          <w:rFonts w:asciiTheme="minorHAnsi" w:hAnsiTheme="minorHAnsi" w:cstheme="minorHAnsi"/>
          <w:color w:val="000000" w:themeColor="text1"/>
          <w:sz w:val="22"/>
          <w:szCs w:val="22"/>
        </w:rPr>
        <w:t xml:space="preserve"> and </w:t>
      </w:r>
      <w:r w:rsidR="004E20A0" w:rsidRPr="00DA5357">
        <w:rPr>
          <w:rFonts w:asciiTheme="minorHAnsi" w:hAnsiTheme="minorHAnsi" w:cstheme="minorHAnsi"/>
          <w:color w:val="000000" w:themeColor="text1"/>
          <w:sz w:val="22"/>
          <w:szCs w:val="22"/>
        </w:rPr>
        <w:t xml:space="preserve">in </w:t>
      </w:r>
      <w:r w:rsidR="00E82EDC" w:rsidRPr="00DA5357">
        <w:rPr>
          <w:rFonts w:asciiTheme="minorHAnsi" w:hAnsiTheme="minorHAnsi" w:cstheme="minorHAnsi"/>
          <w:color w:val="000000" w:themeColor="text1"/>
          <w:sz w:val="22"/>
          <w:szCs w:val="22"/>
        </w:rPr>
        <w:t>addressing possible bias</w:t>
      </w:r>
      <w:r w:rsidR="004E20A0" w:rsidRPr="00DA5357">
        <w:rPr>
          <w:rFonts w:asciiTheme="minorHAnsi" w:hAnsiTheme="minorHAnsi" w:cstheme="minorHAnsi"/>
          <w:color w:val="000000" w:themeColor="text1"/>
          <w:sz w:val="22"/>
          <w:szCs w:val="22"/>
        </w:rPr>
        <w:t>es</w:t>
      </w:r>
      <w:r w:rsidR="00E82EDC" w:rsidRPr="00DA5357">
        <w:rPr>
          <w:rFonts w:asciiTheme="minorHAnsi" w:hAnsiTheme="minorHAnsi" w:cstheme="minorHAnsi"/>
          <w:color w:val="000000" w:themeColor="text1"/>
          <w:sz w:val="22"/>
          <w:szCs w:val="22"/>
        </w:rPr>
        <w:t xml:space="preserve"> that </w:t>
      </w:r>
      <w:r w:rsidR="0061425F" w:rsidRPr="00DA5357">
        <w:rPr>
          <w:rFonts w:asciiTheme="minorHAnsi" w:hAnsiTheme="minorHAnsi" w:cstheme="minorHAnsi"/>
          <w:color w:val="000000" w:themeColor="text1"/>
          <w:sz w:val="22"/>
          <w:szCs w:val="22"/>
        </w:rPr>
        <w:t xml:space="preserve">arise while supporting caregiver child </w:t>
      </w:r>
      <w:proofErr w:type="gramStart"/>
      <w:r w:rsidR="0061425F" w:rsidRPr="00DA5357">
        <w:rPr>
          <w:rFonts w:asciiTheme="minorHAnsi" w:hAnsiTheme="minorHAnsi" w:cstheme="minorHAnsi"/>
          <w:color w:val="000000" w:themeColor="text1"/>
          <w:sz w:val="22"/>
          <w:szCs w:val="22"/>
        </w:rPr>
        <w:t>interaction</w:t>
      </w:r>
      <w:proofErr w:type="gramEnd"/>
      <w:r w:rsidRPr="00DA5357">
        <w:rPr>
          <w:rFonts w:asciiTheme="minorHAnsi" w:hAnsiTheme="minorHAnsi" w:cstheme="minorHAnsi"/>
          <w:color w:val="000000" w:themeColor="text1"/>
          <w:sz w:val="22"/>
          <w:szCs w:val="22"/>
        </w:rPr>
        <w:t> </w:t>
      </w:r>
    </w:p>
    <w:p w14:paraId="34D7EE4C" w14:textId="15ADFDEE" w:rsidR="00C14D99" w:rsidRPr="00DA5357" w:rsidRDefault="00C14D99" w:rsidP="00C14D99">
      <w:pPr>
        <w:pStyle w:val="paragraph"/>
        <w:numPr>
          <w:ilvl w:val="0"/>
          <w:numId w:val="41"/>
        </w:numPr>
        <w:rPr>
          <w:rFonts w:asciiTheme="minorHAnsi" w:hAnsiTheme="minorHAnsi" w:cstheme="minorHAnsi"/>
          <w:color w:val="000000"/>
          <w:sz w:val="22"/>
          <w:szCs w:val="22"/>
        </w:rPr>
      </w:pPr>
      <w:r w:rsidRPr="00DA5357">
        <w:rPr>
          <w:rFonts w:asciiTheme="minorHAnsi" w:hAnsiTheme="minorHAnsi" w:cstheme="minorHAnsi"/>
          <w:color w:val="000000"/>
          <w:sz w:val="22"/>
          <w:szCs w:val="22"/>
        </w:rPr>
        <w:t xml:space="preserve">To point out </w:t>
      </w:r>
      <w:r w:rsidR="001F0A44" w:rsidRPr="00DA5357">
        <w:rPr>
          <w:rFonts w:asciiTheme="minorHAnsi" w:hAnsiTheme="minorHAnsi" w:cstheme="minorHAnsi"/>
          <w:color w:val="000000"/>
          <w:sz w:val="22"/>
          <w:szCs w:val="22"/>
        </w:rPr>
        <w:t>wh</w:t>
      </w:r>
      <w:r w:rsidR="0099187E" w:rsidRPr="00DA5357">
        <w:rPr>
          <w:rFonts w:asciiTheme="minorHAnsi" w:hAnsiTheme="minorHAnsi" w:cstheme="minorHAnsi"/>
          <w:color w:val="000000"/>
          <w:sz w:val="22"/>
          <w:szCs w:val="22"/>
        </w:rPr>
        <w:t xml:space="preserve">o is in your </w:t>
      </w:r>
      <w:r w:rsidR="00083C3E" w:rsidRPr="00DA5357">
        <w:rPr>
          <w:rFonts w:asciiTheme="minorHAnsi" w:hAnsiTheme="minorHAnsi" w:cstheme="minorHAnsi"/>
          <w:color w:val="000000"/>
          <w:sz w:val="22"/>
          <w:szCs w:val="22"/>
        </w:rPr>
        <w:t xml:space="preserve">home visiting </w:t>
      </w:r>
      <w:r w:rsidR="0099187E" w:rsidRPr="00DA5357">
        <w:rPr>
          <w:rFonts w:asciiTheme="minorHAnsi" w:hAnsiTheme="minorHAnsi" w:cstheme="minorHAnsi"/>
          <w:color w:val="000000"/>
          <w:sz w:val="22"/>
          <w:szCs w:val="22"/>
        </w:rPr>
        <w:t>program community, what families might need to be most successful in their relationships</w:t>
      </w:r>
      <w:r w:rsidR="00083C3E" w:rsidRPr="00DA5357">
        <w:rPr>
          <w:rFonts w:asciiTheme="minorHAnsi" w:hAnsiTheme="minorHAnsi" w:cstheme="minorHAnsi"/>
          <w:color w:val="000000"/>
          <w:sz w:val="22"/>
          <w:szCs w:val="22"/>
        </w:rPr>
        <w:t xml:space="preserve"> and how we can best meet those needs.</w:t>
      </w:r>
    </w:p>
    <w:p w14:paraId="08EE6856" w14:textId="64E68AA2" w:rsidR="00DA5357" w:rsidRPr="00DA5357" w:rsidRDefault="00C14D99" w:rsidP="00DA5357">
      <w:pPr>
        <w:pStyle w:val="paragraph"/>
        <w:spacing w:after="0" w:afterAutospacing="0"/>
        <w:contextualSpacing/>
        <w:rPr>
          <w:rFonts w:asciiTheme="minorHAnsi" w:hAnsiTheme="minorHAnsi" w:cstheme="minorHAnsi"/>
          <w:color w:val="000000"/>
          <w:sz w:val="22"/>
          <w:szCs w:val="22"/>
          <w:u w:val="single"/>
        </w:rPr>
      </w:pPr>
      <w:r w:rsidRPr="00DA5357">
        <w:rPr>
          <w:rFonts w:asciiTheme="minorHAnsi" w:hAnsiTheme="minorHAnsi" w:cstheme="minorHAnsi"/>
          <w:i/>
          <w:iCs/>
          <w:color w:val="000000"/>
          <w:sz w:val="22"/>
          <w:szCs w:val="22"/>
          <w:u w:val="single"/>
        </w:rPr>
        <w:t>Time</w:t>
      </w:r>
      <w:r w:rsidR="00216070">
        <w:rPr>
          <w:rFonts w:asciiTheme="minorHAnsi" w:hAnsiTheme="minorHAnsi" w:cstheme="minorHAnsi"/>
          <w:color w:val="000000"/>
          <w:sz w:val="22"/>
          <w:szCs w:val="22"/>
          <w:u w:val="single"/>
        </w:rPr>
        <w:t>:</w:t>
      </w:r>
    </w:p>
    <w:p w14:paraId="2AA16E22" w14:textId="6D054073" w:rsidR="00C14D99" w:rsidRDefault="00C14D99" w:rsidP="005E5A69">
      <w:pPr>
        <w:pStyle w:val="paragraph"/>
        <w:spacing w:before="0" w:beforeAutospacing="0" w:after="0" w:afterAutospacing="0"/>
        <w:rPr>
          <w:rFonts w:asciiTheme="minorHAnsi" w:hAnsiTheme="minorHAnsi" w:cstheme="minorHAnsi"/>
          <w:color w:val="000000"/>
          <w:sz w:val="22"/>
          <w:szCs w:val="22"/>
        </w:rPr>
      </w:pPr>
      <w:r w:rsidRPr="00DA5357">
        <w:rPr>
          <w:rFonts w:asciiTheme="minorHAnsi" w:hAnsiTheme="minorHAnsi" w:cstheme="minorHAnsi"/>
          <w:color w:val="000000"/>
          <w:sz w:val="22"/>
          <w:szCs w:val="22"/>
        </w:rPr>
        <w:t>15 minutes (more time may be needed depending on the size of the group)  </w:t>
      </w:r>
    </w:p>
    <w:p w14:paraId="28A01CC4" w14:textId="77777777" w:rsidR="005E5A69" w:rsidRPr="00DA5357" w:rsidRDefault="005E5A69" w:rsidP="005E5A69">
      <w:pPr>
        <w:pStyle w:val="paragraph"/>
        <w:spacing w:after="0" w:afterAutospacing="0"/>
        <w:contextualSpacing/>
        <w:rPr>
          <w:rFonts w:asciiTheme="minorHAnsi" w:hAnsiTheme="minorHAnsi" w:cstheme="minorHAnsi"/>
          <w:color w:val="000000"/>
          <w:sz w:val="22"/>
          <w:szCs w:val="22"/>
        </w:rPr>
      </w:pPr>
    </w:p>
    <w:p w14:paraId="0297AC87" w14:textId="10A8E57B" w:rsidR="00DA5357" w:rsidRDefault="00C14D99" w:rsidP="005E5A69">
      <w:pPr>
        <w:pStyle w:val="paragraph"/>
        <w:spacing w:before="0" w:beforeAutospacing="0" w:after="0" w:afterAutospacing="0"/>
        <w:rPr>
          <w:rFonts w:asciiTheme="minorHAnsi" w:hAnsiTheme="minorHAnsi" w:cstheme="minorHAnsi"/>
          <w:color w:val="000000"/>
          <w:sz w:val="22"/>
          <w:szCs w:val="22"/>
          <w:u w:val="single"/>
        </w:rPr>
      </w:pPr>
      <w:r w:rsidRPr="00DA5357">
        <w:rPr>
          <w:rFonts w:asciiTheme="minorHAnsi" w:hAnsiTheme="minorHAnsi" w:cstheme="minorHAnsi"/>
          <w:i/>
          <w:iCs/>
          <w:color w:val="000000"/>
          <w:sz w:val="22"/>
          <w:szCs w:val="22"/>
          <w:u w:val="single"/>
        </w:rPr>
        <w:t>Directions</w:t>
      </w:r>
      <w:r w:rsidR="00216070">
        <w:rPr>
          <w:rFonts w:asciiTheme="minorHAnsi" w:hAnsiTheme="minorHAnsi" w:cstheme="minorHAnsi"/>
          <w:i/>
          <w:iCs/>
          <w:color w:val="000000"/>
          <w:sz w:val="22"/>
          <w:szCs w:val="22"/>
        </w:rPr>
        <w:t>:</w:t>
      </w:r>
      <w:r w:rsidRPr="00DA5357">
        <w:rPr>
          <w:rFonts w:asciiTheme="minorHAnsi" w:hAnsiTheme="minorHAnsi" w:cstheme="minorHAnsi"/>
          <w:color w:val="000000"/>
          <w:sz w:val="22"/>
          <w:szCs w:val="22"/>
        </w:rPr>
        <w:t> </w:t>
      </w:r>
    </w:p>
    <w:p w14:paraId="2B6A291C" w14:textId="63F7C6C4" w:rsidR="00950CE4" w:rsidRDefault="00216070" w:rsidP="00C14D99">
      <w:pPr>
        <w:pStyle w:val="paragraph"/>
        <w:rPr>
          <w:rFonts w:ascii="Calibri" w:hAnsi="Calibri" w:cs="Calibri"/>
          <w:color w:val="000000"/>
        </w:rPr>
      </w:pPr>
      <w:r w:rsidRPr="00EC136D">
        <w:rPr>
          <w:noProof/>
        </w:rPr>
        <w:drawing>
          <wp:inline distT="0" distB="0" distL="0" distR="0" wp14:anchorId="339145EA" wp14:editId="6733ED62">
            <wp:extent cx="5596746" cy="4308777"/>
            <wp:effectExtent l="19050" t="19050" r="23495" b="15875"/>
            <wp:docPr id="1043745354" name="Picture 1" descr="A drawing of a liv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45354" name="Picture 1" descr="A drawing of a living room&#10;&#10;Description automatically generated"/>
                    <pic:cNvPicPr/>
                  </pic:nvPicPr>
                  <pic:blipFill>
                    <a:blip r:embed="rId11"/>
                    <a:stretch>
                      <a:fillRect/>
                    </a:stretch>
                  </pic:blipFill>
                  <pic:spPr>
                    <a:xfrm>
                      <a:off x="0" y="0"/>
                      <a:ext cx="5596746" cy="4308777"/>
                    </a:xfrm>
                    <a:prstGeom prst="rect">
                      <a:avLst/>
                    </a:prstGeom>
                    <a:ln>
                      <a:solidFill>
                        <a:schemeClr val="tx1"/>
                      </a:solidFill>
                    </a:ln>
                  </pic:spPr>
                </pic:pic>
              </a:graphicData>
            </a:graphic>
          </wp:inline>
        </w:drawing>
      </w:r>
    </w:p>
    <w:p w14:paraId="52E21853" w14:textId="64996682" w:rsidR="00C14D99" w:rsidRPr="00A13AA9" w:rsidRDefault="00C14D99" w:rsidP="00216070">
      <w:pPr>
        <w:pStyle w:val="paragraph"/>
        <w:spacing w:before="0" w:beforeAutospacing="0" w:after="0" w:afterAutospacing="0"/>
        <w:rPr>
          <w:rFonts w:ascii="Calibri" w:hAnsi="Calibri" w:cs="Calibri"/>
          <w:b/>
          <w:bCs/>
          <w:color w:val="000000"/>
          <w:sz w:val="22"/>
          <w:szCs w:val="22"/>
        </w:rPr>
      </w:pPr>
      <w:r w:rsidRPr="00A13AA9">
        <w:rPr>
          <w:rFonts w:ascii="Calibri" w:hAnsi="Calibri" w:cs="Calibri"/>
          <w:b/>
          <w:bCs/>
          <w:color w:val="000000"/>
          <w:sz w:val="22"/>
          <w:szCs w:val="22"/>
        </w:rPr>
        <w:lastRenderedPageBreak/>
        <w:t>Ask participants to:  </w:t>
      </w:r>
    </w:p>
    <w:p w14:paraId="639061F7" w14:textId="1ED09DF0" w:rsidR="00D02E81" w:rsidRPr="00216070" w:rsidRDefault="00397ADC" w:rsidP="00216070">
      <w:pPr>
        <w:pStyle w:val="paragraph"/>
        <w:numPr>
          <w:ilvl w:val="0"/>
          <w:numId w:val="42"/>
        </w:numPr>
        <w:spacing w:before="0" w:beforeAutospacing="0" w:after="0" w:afterAutospacing="0"/>
        <w:rPr>
          <w:rFonts w:asciiTheme="minorHAnsi" w:hAnsiTheme="minorHAnsi" w:cstheme="minorHAnsi"/>
          <w:sz w:val="22"/>
          <w:szCs w:val="22"/>
        </w:rPr>
      </w:pPr>
      <w:r w:rsidRPr="00216070">
        <w:rPr>
          <w:rFonts w:asciiTheme="minorHAnsi" w:hAnsiTheme="minorHAnsi" w:cstheme="minorHAnsi"/>
          <w:sz w:val="22"/>
          <w:szCs w:val="22"/>
        </w:rPr>
        <w:t xml:space="preserve">Take a few moments of </w:t>
      </w:r>
      <w:r w:rsidR="00D02E81" w:rsidRPr="00216070">
        <w:rPr>
          <w:rFonts w:asciiTheme="minorHAnsi" w:hAnsiTheme="minorHAnsi" w:cstheme="minorHAnsi"/>
          <w:sz w:val="22"/>
          <w:szCs w:val="22"/>
        </w:rPr>
        <w:t>reflection</w:t>
      </w:r>
      <w:r w:rsidRPr="00216070">
        <w:rPr>
          <w:rFonts w:asciiTheme="minorHAnsi" w:hAnsiTheme="minorHAnsi" w:cstheme="minorHAnsi"/>
          <w:sz w:val="22"/>
          <w:szCs w:val="22"/>
        </w:rPr>
        <w:t xml:space="preserve"> and l</w:t>
      </w:r>
      <w:r w:rsidR="002B7348" w:rsidRPr="00216070">
        <w:rPr>
          <w:rFonts w:asciiTheme="minorHAnsi" w:hAnsiTheme="minorHAnsi" w:cstheme="minorHAnsi"/>
          <w:sz w:val="22"/>
          <w:szCs w:val="22"/>
        </w:rPr>
        <w:t>ook</w:t>
      </w:r>
      <w:r w:rsidRPr="00216070">
        <w:rPr>
          <w:rFonts w:asciiTheme="minorHAnsi" w:hAnsiTheme="minorHAnsi" w:cstheme="minorHAnsi"/>
          <w:sz w:val="22"/>
          <w:szCs w:val="22"/>
        </w:rPr>
        <w:t xml:space="preserve"> </w:t>
      </w:r>
      <w:r w:rsidR="002B7348" w:rsidRPr="00216070">
        <w:rPr>
          <w:rFonts w:asciiTheme="minorHAnsi" w:hAnsiTheme="minorHAnsi" w:cstheme="minorHAnsi"/>
          <w:sz w:val="22"/>
          <w:szCs w:val="22"/>
        </w:rPr>
        <w:t>at the image</w:t>
      </w:r>
      <w:r w:rsidR="00D02E81" w:rsidRPr="00216070">
        <w:rPr>
          <w:rFonts w:asciiTheme="minorHAnsi" w:hAnsiTheme="minorHAnsi" w:cstheme="minorHAnsi"/>
          <w:sz w:val="22"/>
          <w:szCs w:val="22"/>
        </w:rPr>
        <w:t>.</w:t>
      </w:r>
    </w:p>
    <w:p w14:paraId="6F48FD34" w14:textId="477F6002" w:rsidR="002B7348" w:rsidRPr="00216070" w:rsidRDefault="00D02E81" w:rsidP="14B3EC68">
      <w:pPr>
        <w:pStyle w:val="paragraph"/>
        <w:numPr>
          <w:ilvl w:val="0"/>
          <w:numId w:val="42"/>
        </w:numPr>
        <w:rPr>
          <w:rFonts w:asciiTheme="minorHAnsi" w:hAnsiTheme="minorHAnsi" w:cstheme="minorBidi"/>
          <w:sz w:val="22"/>
          <w:szCs w:val="22"/>
        </w:rPr>
      </w:pPr>
      <w:r w:rsidRPr="00216070">
        <w:rPr>
          <w:rFonts w:asciiTheme="minorHAnsi" w:hAnsiTheme="minorHAnsi" w:cstheme="minorBidi"/>
          <w:sz w:val="22"/>
          <w:szCs w:val="22"/>
        </w:rPr>
        <w:t>S</w:t>
      </w:r>
      <w:r w:rsidR="002B7348" w:rsidRPr="00216070">
        <w:rPr>
          <w:rFonts w:asciiTheme="minorHAnsi" w:hAnsiTheme="minorHAnsi" w:cstheme="minorBidi"/>
          <w:sz w:val="22"/>
          <w:szCs w:val="22"/>
        </w:rPr>
        <w:t>hare all of the </w:t>
      </w:r>
      <w:r w:rsidR="002B7348" w:rsidRPr="00216070">
        <w:rPr>
          <w:rStyle w:val="Strong"/>
          <w:rFonts w:asciiTheme="minorHAnsi" w:hAnsiTheme="minorHAnsi" w:cstheme="minorBidi"/>
          <w:sz w:val="22"/>
          <w:szCs w:val="22"/>
        </w:rPr>
        <w:t>positive things</w:t>
      </w:r>
      <w:r w:rsidR="002B7348" w:rsidRPr="00216070">
        <w:rPr>
          <w:rFonts w:asciiTheme="minorHAnsi" w:hAnsiTheme="minorHAnsi" w:cstheme="minorBidi"/>
          <w:sz w:val="22"/>
          <w:szCs w:val="22"/>
        </w:rPr>
        <w:t> they see in this image</w:t>
      </w:r>
      <w:r w:rsidRPr="00216070">
        <w:rPr>
          <w:rFonts w:asciiTheme="minorHAnsi" w:hAnsiTheme="minorHAnsi" w:cstheme="minorBidi"/>
          <w:sz w:val="22"/>
          <w:szCs w:val="22"/>
        </w:rPr>
        <w:t xml:space="preserve">, </w:t>
      </w:r>
      <w:r w:rsidR="5149A2C9" w:rsidRPr="00216070">
        <w:rPr>
          <w:rFonts w:asciiTheme="minorHAnsi" w:hAnsiTheme="minorHAnsi" w:cstheme="minorBidi"/>
          <w:sz w:val="22"/>
          <w:szCs w:val="22"/>
        </w:rPr>
        <w:t>describing these</w:t>
      </w:r>
      <w:r w:rsidR="002B7348" w:rsidRPr="00216070">
        <w:rPr>
          <w:rFonts w:asciiTheme="minorHAnsi" w:hAnsiTheme="minorHAnsi" w:cstheme="minorBidi"/>
          <w:sz w:val="22"/>
          <w:szCs w:val="22"/>
        </w:rPr>
        <w:t> </w:t>
      </w:r>
      <w:r w:rsidR="002B7348" w:rsidRPr="00216070">
        <w:rPr>
          <w:rStyle w:val="Strong"/>
          <w:rFonts w:asciiTheme="minorHAnsi" w:hAnsiTheme="minorHAnsi" w:cstheme="minorBidi"/>
          <w:sz w:val="22"/>
          <w:szCs w:val="22"/>
        </w:rPr>
        <w:t>strengths </w:t>
      </w:r>
      <w:r w:rsidR="004A4D01" w:rsidRPr="00216070">
        <w:rPr>
          <w:rStyle w:val="Strong"/>
          <w:rFonts w:asciiTheme="minorHAnsi" w:hAnsiTheme="minorHAnsi" w:cstheme="minorBidi"/>
          <w:b w:val="0"/>
          <w:bCs w:val="0"/>
          <w:sz w:val="22"/>
          <w:szCs w:val="22"/>
        </w:rPr>
        <w:t>with a focus</w:t>
      </w:r>
      <w:r w:rsidR="0089177B" w:rsidRPr="00216070">
        <w:rPr>
          <w:rFonts w:asciiTheme="minorHAnsi" w:hAnsiTheme="minorHAnsi" w:cstheme="minorBidi"/>
          <w:sz w:val="22"/>
          <w:szCs w:val="22"/>
        </w:rPr>
        <w:t xml:space="preserve"> on caregiver child </w:t>
      </w:r>
      <w:r w:rsidR="00571CAC" w:rsidRPr="00216070">
        <w:rPr>
          <w:rFonts w:asciiTheme="minorHAnsi" w:hAnsiTheme="minorHAnsi" w:cstheme="minorBidi"/>
          <w:sz w:val="22"/>
          <w:szCs w:val="22"/>
        </w:rPr>
        <w:t>interaction</w:t>
      </w:r>
      <w:r w:rsidR="002B7348" w:rsidRPr="00216070">
        <w:rPr>
          <w:rFonts w:asciiTheme="minorHAnsi" w:hAnsiTheme="minorHAnsi" w:cstheme="minorBidi"/>
          <w:sz w:val="22"/>
          <w:szCs w:val="22"/>
        </w:rPr>
        <w:t xml:space="preserve">.  Consider going round robin allowing each person to identify 1-2 positive </w:t>
      </w:r>
      <w:r w:rsidR="00397ADC" w:rsidRPr="00216070">
        <w:rPr>
          <w:rFonts w:asciiTheme="minorHAnsi" w:hAnsiTheme="minorHAnsi" w:cstheme="minorBidi"/>
          <w:sz w:val="22"/>
          <w:szCs w:val="22"/>
        </w:rPr>
        <w:t>or strength-based aspects they see.</w:t>
      </w:r>
    </w:p>
    <w:p w14:paraId="46CC1C24" w14:textId="1C2B2FD3" w:rsidR="00C14D99" w:rsidRPr="00216070" w:rsidRDefault="00C14D99" w:rsidP="00C14D99">
      <w:pPr>
        <w:pStyle w:val="paragraph"/>
        <w:numPr>
          <w:ilvl w:val="0"/>
          <w:numId w:val="42"/>
        </w:numPr>
        <w:rPr>
          <w:rFonts w:asciiTheme="minorHAnsi" w:hAnsiTheme="minorHAnsi" w:cstheme="minorHAnsi"/>
          <w:sz w:val="22"/>
          <w:szCs w:val="22"/>
        </w:rPr>
      </w:pPr>
      <w:r w:rsidRPr="00216070">
        <w:rPr>
          <w:rFonts w:asciiTheme="minorHAnsi" w:hAnsiTheme="minorHAnsi" w:cstheme="minorHAnsi"/>
          <w:sz w:val="22"/>
          <w:szCs w:val="22"/>
        </w:rPr>
        <w:t xml:space="preserve">Please share one </w:t>
      </w:r>
      <w:r w:rsidR="001C5FA4" w:rsidRPr="00216070">
        <w:rPr>
          <w:rFonts w:asciiTheme="minorHAnsi" w:hAnsiTheme="minorHAnsi" w:cstheme="minorHAnsi"/>
          <w:sz w:val="22"/>
          <w:szCs w:val="22"/>
        </w:rPr>
        <w:t xml:space="preserve">example of how an assumption or bias could </w:t>
      </w:r>
      <w:r w:rsidR="00375B3C" w:rsidRPr="00216070">
        <w:rPr>
          <w:rFonts w:asciiTheme="minorHAnsi" w:hAnsiTheme="minorHAnsi" w:cstheme="minorHAnsi"/>
          <w:sz w:val="22"/>
          <w:szCs w:val="22"/>
        </w:rPr>
        <w:t xml:space="preserve">get in the way of how </w:t>
      </w:r>
      <w:r w:rsidR="003D56AD" w:rsidRPr="00216070">
        <w:rPr>
          <w:rFonts w:asciiTheme="minorHAnsi" w:hAnsiTheme="minorHAnsi" w:cstheme="minorHAnsi"/>
          <w:sz w:val="22"/>
          <w:szCs w:val="22"/>
        </w:rPr>
        <w:t xml:space="preserve">they </w:t>
      </w:r>
      <w:r w:rsidR="00375B3C" w:rsidRPr="00216070">
        <w:rPr>
          <w:rFonts w:asciiTheme="minorHAnsi" w:hAnsiTheme="minorHAnsi" w:cstheme="minorHAnsi"/>
          <w:sz w:val="22"/>
          <w:szCs w:val="22"/>
        </w:rPr>
        <w:t xml:space="preserve">enter </w:t>
      </w:r>
      <w:r w:rsidR="003D56AD" w:rsidRPr="00216070">
        <w:rPr>
          <w:rFonts w:asciiTheme="minorHAnsi" w:hAnsiTheme="minorHAnsi" w:cstheme="minorHAnsi"/>
          <w:sz w:val="22"/>
          <w:szCs w:val="22"/>
        </w:rPr>
        <w:t>their</w:t>
      </w:r>
      <w:r w:rsidR="00375B3C" w:rsidRPr="00216070">
        <w:rPr>
          <w:rFonts w:asciiTheme="minorHAnsi" w:hAnsiTheme="minorHAnsi" w:cstheme="minorHAnsi"/>
          <w:sz w:val="22"/>
          <w:szCs w:val="22"/>
        </w:rPr>
        <w:t xml:space="preserve"> work to promote caregiver child interaction with this </w:t>
      </w:r>
      <w:r w:rsidR="003A0550" w:rsidRPr="00216070">
        <w:rPr>
          <w:rFonts w:asciiTheme="minorHAnsi" w:hAnsiTheme="minorHAnsi" w:cstheme="minorHAnsi"/>
          <w:sz w:val="22"/>
          <w:szCs w:val="22"/>
        </w:rPr>
        <w:t xml:space="preserve">example </w:t>
      </w:r>
      <w:r w:rsidR="00375B3C" w:rsidRPr="00216070">
        <w:rPr>
          <w:rFonts w:asciiTheme="minorHAnsi" w:hAnsiTheme="minorHAnsi" w:cstheme="minorHAnsi"/>
          <w:sz w:val="22"/>
          <w:szCs w:val="22"/>
        </w:rPr>
        <w:t>family</w:t>
      </w:r>
      <w:r w:rsidR="00541A29" w:rsidRPr="00216070">
        <w:rPr>
          <w:rFonts w:asciiTheme="minorHAnsi" w:hAnsiTheme="minorHAnsi" w:cstheme="minorHAnsi"/>
          <w:sz w:val="22"/>
          <w:szCs w:val="22"/>
        </w:rPr>
        <w:t>.</w:t>
      </w:r>
      <w:r w:rsidR="00375B3C" w:rsidRPr="00216070">
        <w:rPr>
          <w:rFonts w:asciiTheme="minorHAnsi" w:hAnsiTheme="minorHAnsi" w:cstheme="minorHAnsi"/>
          <w:sz w:val="22"/>
          <w:szCs w:val="22"/>
        </w:rPr>
        <w:t xml:space="preserve"> </w:t>
      </w:r>
      <w:r w:rsidRPr="00216070">
        <w:rPr>
          <w:rFonts w:asciiTheme="minorHAnsi" w:hAnsiTheme="minorHAnsi" w:cstheme="minorHAnsi"/>
          <w:sz w:val="22"/>
          <w:szCs w:val="22"/>
        </w:rPr>
        <w:t>  </w:t>
      </w:r>
    </w:p>
    <w:p w14:paraId="1F6071D0" w14:textId="42E4AEBF" w:rsidR="00C14D99" w:rsidRPr="00216070" w:rsidRDefault="00541A29" w:rsidP="14B3EC68">
      <w:pPr>
        <w:pStyle w:val="paragraph"/>
        <w:numPr>
          <w:ilvl w:val="0"/>
          <w:numId w:val="42"/>
        </w:numPr>
        <w:rPr>
          <w:rFonts w:asciiTheme="minorHAnsi" w:hAnsiTheme="minorHAnsi" w:cstheme="minorBidi"/>
          <w:sz w:val="22"/>
          <w:szCs w:val="22"/>
        </w:rPr>
      </w:pPr>
      <w:r w:rsidRPr="00216070">
        <w:rPr>
          <w:rFonts w:asciiTheme="minorHAnsi" w:hAnsiTheme="minorHAnsi" w:cstheme="minorBidi"/>
          <w:sz w:val="22"/>
          <w:szCs w:val="22"/>
        </w:rPr>
        <w:t>Discuss h</w:t>
      </w:r>
      <w:r w:rsidR="00C14D99" w:rsidRPr="00216070">
        <w:rPr>
          <w:rFonts w:asciiTheme="minorHAnsi" w:hAnsiTheme="minorHAnsi" w:cstheme="minorBidi"/>
          <w:sz w:val="22"/>
          <w:szCs w:val="22"/>
        </w:rPr>
        <w:t xml:space="preserve">ow </w:t>
      </w:r>
      <w:r w:rsidRPr="00216070">
        <w:rPr>
          <w:rFonts w:asciiTheme="minorHAnsi" w:hAnsiTheme="minorHAnsi" w:cstheme="minorBidi"/>
          <w:sz w:val="22"/>
          <w:szCs w:val="22"/>
        </w:rPr>
        <w:t>an</w:t>
      </w:r>
      <w:r w:rsidR="00593963" w:rsidRPr="00216070">
        <w:rPr>
          <w:rFonts w:asciiTheme="minorHAnsi" w:hAnsiTheme="minorHAnsi" w:cstheme="minorBidi"/>
          <w:sz w:val="22"/>
          <w:szCs w:val="22"/>
        </w:rPr>
        <w:t xml:space="preserve"> </w:t>
      </w:r>
      <w:r w:rsidR="3501B752" w:rsidRPr="00216070">
        <w:rPr>
          <w:rFonts w:asciiTheme="minorHAnsi" w:hAnsiTheme="minorHAnsi" w:cstheme="minorBidi"/>
          <w:sz w:val="22"/>
          <w:szCs w:val="22"/>
        </w:rPr>
        <w:t>asset-based</w:t>
      </w:r>
      <w:r w:rsidR="00593963" w:rsidRPr="00216070">
        <w:rPr>
          <w:rFonts w:asciiTheme="minorHAnsi" w:hAnsiTheme="minorHAnsi" w:cstheme="minorBidi"/>
          <w:sz w:val="22"/>
          <w:szCs w:val="22"/>
        </w:rPr>
        <w:t xml:space="preserve"> approach </w:t>
      </w:r>
      <w:r w:rsidRPr="00216070">
        <w:rPr>
          <w:rFonts w:asciiTheme="minorHAnsi" w:hAnsiTheme="minorHAnsi" w:cstheme="minorBidi"/>
          <w:sz w:val="22"/>
          <w:szCs w:val="22"/>
        </w:rPr>
        <w:t>could help strengthen partnerships with families</w:t>
      </w:r>
      <w:r w:rsidR="003A0550" w:rsidRPr="00216070">
        <w:rPr>
          <w:rFonts w:asciiTheme="minorHAnsi" w:hAnsiTheme="minorHAnsi" w:cstheme="minorBidi"/>
          <w:sz w:val="22"/>
          <w:szCs w:val="22"/>
        </w:rPr>
        <w:t>.</w:t>
      </w:r>
      <w:r w:rsidR="00C14D99" w:rsidRPr="00216070">
        <w:rPr>
          <w:rFonts w:asciiTheme="minorHAnsi" w:hAnsiTheme="minorHAnsi" w:cstheme="minorBidi"/>
          <w:sz w:val="22"/>
          <w:szCs w:val="22"/>
        </w:rPr>
        <w:t>  </w:t>
      </w:r>
    </w:p>
    <w:p w14:paraId="251B0C54" w14:textId="62177054" w:rsidR="00C14D99" w:rsidRPr="00216070" w:rsidRDefault="00C14D99" w:rsidP="00216070">
      <w:pPr>
        <w:pStyle w:val="paragraph"/>
        <w:numPr>
          <w:ilvl w:val="0"/>
          <w:numId w:val="42"/>
        </w:numPr>
        <w:spacing w:before="0" w:beforeAutospacing="0" w:after="0" w:afterAutospacing="0"/>
        <w:rPr>
          <w:rFonts w:asciiTheme="minorHAnsi" w:hAnsiTheme="minorHAnsi" w:cstheme="minorHAnsi"/>
          <w:sz w:val="22"/>
          <w:szCs w:val="22"/>
        </w:rPr>
      </w:pPr>
      <w:r w:rsidRPr="00216070">
        <w:rPr>
          <w:rFonts w:asciiTheme="minorHAnsi" w:hAnsiTheme="minorHAnsi" w:cstheme="minorHAnsi"/>
          <w:sz w:val="22"/>
          <w:szCs w:val="22"/>
        </w:rPr>
        <w:t xml:space="preserve">What is one </w:t>
      </w:r>
      <w:r w:rsidR="003A0550" w:rsidRPr="00216070">
        <w:rPr>
          <w:rFonts w:asciiTheme="minorHAnsi" w:hAnsiTheme="minorHAnsi" w:cstheme="minorHAnsi"/>
          <w:sz w:val="22"/>
          <w:szCs w:val="22"/>
        </w:rPr>
        <w:t>asset</w:t>
      </w:r>
      <w:r w:rsidRPr="00216070">
        <w:rPr>
          <w:rFonts w:asciiTheme="minorHAnsi" w:hAnsiTheme="minorHAnsi" w:cstheme="minorHAnsi"/>
          <w:sz w:val="22"/>
          <w:szCs w:val="22"/>
        </w:rPr>
        <w:t>-based attribute that you bring to the team? (e.g., good listener, caring, reliable, etc.)  </w:t>
      </w:r>
    </w:p>
    <w:p w14:paraId="19B4BCD9" w14:textId="77777777" w:rsidR="00C14D99" w:rsidRPr="00A13AA9" w:rsidRDefault="00C14D99" w:rsidP="00216070">
      <w:pPr>
        <w:pStyle w:val="paragraph"/>
        <w:spacing w:before="0" w:beforeAutospacing="0" w:after="0" w:afterAutospacing="0"/>
        <w:rPr>
          <w:rFonts w:ascii="Calibri" w:hAnsi="Calibri" w:cs="Calibri"/>
          <w:b/>
          <w:bCs/>
          <w:color w:val="000000"/>
          <w:sz w:val="22"/>
          <w:szCs w:val="22"/>
        </w:rPr>
      </w:pPr>
      <w:r w:rsidRPr="00A13AA9">
        <w:rPr>
          <w:rFonts w:ascii="Calibri" w:hAnsi="Calibri" w:cs="Calibri"/>
          <w:b/>
          <w:bCs/>
          <w:color w:val="000000"/>
          <w:sz w:val="22"/>
          <w:szCs w:val="22"/>
        </w:rPr>
        <w:t>Debrief individually:  </w:t>
      </w:r>
    </w:p>
    <w:p w14:paraId="580A4B06" w14:textId="77777777" w:rsidR="00216070" w:rsidRDefault="00C14D99" w:rsidP="00216070">
      <w:pPr>
        <w:pStyle w:val="paragraph"/>
        <w:numPr>
          <w:ilvl w:val="0"/>
          <w:numId w:val="43"/>
        </w:numPr>
        <w:spacing w:before="0" w:beforeAutospacing="0" w:after="0" w:afterAutospacing="0"/>
        <w:rPr>
          <w:rFonts w:ascii="Calibri" w:hAnsi="Calibri" w:cs="Calibri"/>
          <w:color w:val="000000"/>
          <w:sz w:val="22"/>
          <w:szCs w:val="22"/>
        </w:rPr>
      </w:pPr>
      <w:r w:rsidRPr="00216070">
        <w:rPr>
          <w:rFonts w:ascii="Calibri" w:hAnsi="Calibri" w:cs="Calibri"/>
          <w:color w:val="000000"/>
          <w:sz w:val="22"/>
          <w:szCs w:val="22"/>
        </w:rPr>
        <w:t>How did you feel discussing your experiences with your teammates?  </w:t>
      </w:r>
    </w:p>
    <w:p w14:paraId="09726BA7" w14:textId="77777777" w:rsidR="00216070" w:rsidRDefault="00C14D99" w:rsidP="00216070">
      <w:pPr>
        <w:pStyle w:val="paragraph"/>
        <w:numPr>
          <w:ilvl w:val="0"/>
          <w:numId w:val="43"/>
        </w:numPr>
        <w:rPr>
          <w:rFonts w:ascii="Calibri" w:hAnsi="Calibri" w:cs="Calibri"/>
          <w:color w:val="000000"/>
          <w:sz w:val="22"/>
          <w:szCs w:val="22"/>
        </w:rPr>
      </w:pPr>
      <w:r w:rsidRPr="00216070">
        <w:rPr>
          <w:rFonts w:ascii="Calibri" w:hAnsi="Calibri" w:cs="Calibri"/>
          <w:color w:val="000000"/>
          <w:sz w:val="22"/>
          <w:szCs w:val="22"/>
        </w:rPr>
        <w:t>Were there any surprises?  </w:t>
      </w:r>
    </w:p>
    <w:p w14:paraId="0FEF71FB" w14:textId="77777777" w:rsidR="00216070" w:rsidRDefault="00C14D99" w:rsidP="00216070">
      <w:pPr>
        <w:pStyle w:val="paragraph"/>
        <w:numPr>
          <w:ilvl w:val="0"/>
          <w:numId w:val="43"/>
        </w:numPr>
        <w:rPr>
          <w:rFonts w:ascii="Calibri" w:hAnsi="Calibri" w:cs="Calibri"/>
          <w:color w:val="000000"/>
          <w:sz w:val="22"/>
          <w:szCs w:val="22"/>
        </w:rPr>
      </w:pPr>
      <w:r w:rsidRPr="00216070">
        <w:rPr>
          <w:rFonts w:ascii="Calibri" w:hAnsi="Calibri" w:cs="Calibri"/>
          <w:color w:val="000000"/>
          <w:sz w:val="22"/>
          <w:szCs w:val="22"/>
        </w:rPr>
        <w:t>What did you learn from this exercise?  </w:t>
      </w:r>
    </w:p>
    <w:p w14:paraId="65F9DF9E" w14:textId="2C442DF4" w:rsidR="00C14D99" w:rsidRPr="00216070" w:rsidRDefault="00C14D99" w:rsidP="00216070">
      <w:pPr>
        <w:pStyle w:val="paragraph"/>
        <w:numPr>
          <w:ilvl w:val="0"/>
          <w:numId w:val="43"/>
        </w:numPr>
        <w:spacing w:before="0" w:beforeAutospacing="0" w:after="0" w:afterAutospacing="0"/>
        <w:rPr>
          <w:rFonts w:ascii="Calibri" w:hAnsi="Calibri" w:cs="Calibri"/>
          <w:color w:val="000000"/>
          <w:sz w:val="22"/>
          <w:szCs w:val="22"/>
        </w:rPr>
      </w:pPr>
      <w:r w:rsidRPr="00216070">
        <w:rPr>
          <w:rFonts w:ascii="Calibri" w:hAnsi="Calibri" w:cs="Calibri"/>
          <w:color w:val="000000"/>
          <w:sz w:val="22"/>
          <w:szCs w:val="22"/>
        </w:rPr>
        <w:t>How can you apply the learning to your work together</w:t>
      </w:r>
      <w:r w:rsidR="00214698" w:rsidRPr="00216070">
        <w:rPr>
          <w:rFonts w:ascii="Calibri" w:hAnsi="Calibri" w:cs="Calibri"/>
          <w:color w:val="000000"/>
          <w:sz w:val="22"/>
          <w:szCs w:val="22"/>
        </w:rPr>
        <w:t xml:space="preserve"> and with families to support caregiver child interaction</w:t>
      </w:r>
      <w:r w:rsidRPr="00216070">
        <w:rPr>
          <w:rFonts w:ascii="Calibri" w:hAnsi="Calibri" w:cs="Calibri"/>
          <w:color w:val="000000"/>
          <w:sz w:val="22"/>
          <w:szCs w:val="22"/>
        </w:rPr>
        <w:t>?  </w:t>
      </w:r>
    </w:p>
    <w:p w14:paraId="3E048D29" w14:textId="77777777" w:rsidR="00C14D99" w:rsidRPr="00A13AA9" w:rsidRDefault="00C14D99" w:rsidP="00216070">
      <w:pPr>
        <w:pStyle w:val="paragraph"/>
        <w:spacing w:before="0" w:beforeAutospacing="0" w:after="0" w:afterAutospacing="0"/>
        <w:rPr>
          <w:rFonts w:asciiTheme="minorHAnsi" w:hAnsiTheme="minorHAnsi" w:cstheme="minorHAnsi"/>
          <w:b/>
          <w:bCs/>
          <w:color w:val="000000" w:themeColor="text1"/>
          <w:sz w:val="22"/>
          <w:szCs w:val="22"/>
        </w:rPr>
      </w:pPr>
      <w:r w:rsidRPr="00A13AA9">
        <w:rPr>
          <w:rFonts w:asciiTheme="minorHAnsi" w:hAnsiTheme="minorHAnsi" w:cstheme="minorHAnsi"/>
          <w:b/>
          <w:bCs/>
          <w:color w:val="000000" w:themeColor="text1"/>
          <w:sz w:val="22"/>
          <w:szCs w:val="22"/>
        </w:rPr>
        <w:t>Reflect on the following learning points: </w:t>
      </w:r>
    </w:p>
    <w:p w14:paraId="7F9F804F" w14:textId="1F5B4935" w:rsidR="009F6F21" w:rsidRPr="00216070" w:rsidRDefault="009F6F21" w:rsidP="00216070">
      <w:pPr>
        <w:pStyle w:val="NormalWeb"/>
        <w:numPr>
          <w:ilvl w:val="0"/>
          <w:numId w:val="45"/>
        </w:numPr>
        <w:spacing w:before="0" w:beforeAutospacing="0" w:after="0" w:afterAutospacing="0"/>
        <w:rPr>
          <w:rFonts w:asciiTheme="minorHAnsi" w:hAnsiTheme="minorHAnsi" w:cstheme="minorHAnsi"/>
          <w:color w:val="000000" w:themeColor="text1"/>
          <w:sz w:val="22"/>
          <w:szCs w:val="22"/>
        </w:rPr>
      </w:pPr>
      <w:r w:rsidRPr="00216070">
        <w:rPr>
          <w:rFonts w:asciiTheme="minorHAnsi" w:hAnsiTheme="minorHAnsi" w:cstheme="minorHAnsi"/>
          <w:color w:val="000000" w:themeColor="text1"/>
          <w:sz w:val="22"/>
          <w:szCs w:val="22"/>
        </w:rPr>
        <w:t>The work of creating an equitable learning community begins with self-reflection</w:t>
      </w:r>
      <w:r w:rsidR="003A2CA5" w:rsidRPr="00216070">
        <w:rPr>
          <w:rFonts w:asciiTheme="minorHAnsi" w:hAnsiTheme="minorHAnsi" w:cstheme="minorHAnsi"/>
          <w:color w:val="000000" w:themeColor="text1"/>
          <w:sz w:val="22"/>
          <w:szCs w:val="22"/>
        </w:rPr>
        <w:t xml:space="preserve"> around </w:t>
      </w:r>
      <w:r w:rsidRPr="00216070">
        <w:rPr>
          <w:rFonts w:asciiTheme="minorHAnsi" w:hAnsiTheme="minorHAnsi" w:cstheme="minorHAnsi"/>
          <w:color w:val="000000" w:themeColor="text1"/>
          <w:sz w:val="22"/>
          <w:szCs w:val="22"/>
        </w:rPr>
        <w:t>our own biases</w:t>
      </w:r>
      <w:r w:rsidR="002E3918" w:rsidRPr="00216070">
        <w:rPr>
          <w:rFonts w:asciiTheme="minorHAnsi" w:hAnsiTheme="minorHAnsi" w:cstheme="minorHAnsi"/>
          <w:color w:val="000000" w:themeColor="text1"/>
          <w:sz w:val="22"/>
          <w:szCs w:val="22"/>
        </w:rPr>
        <w:t xml:space="preserve"> that may arise.  </w:t>
      </w:r>
      <w:r w:rsidRPr="00216070">
        <w:rPr>
          <w:rFonts w:asciiTheme="minorHAnsi" w:hAnsiTheme="minorHAnsi" w:cstheme="minorHAnsi"/>
          <w:color w:val="000000" w:themeColor="text1"/>
          <w:sz w:val="22"/>
          <w:szCs w:val="22"/>
        </w:rPr>
        <w:t xml:space="preserve">To be human is to have biases. Biases are not inherently good or bad. Biases are mental shortcuts; they help us think quickly about things, make decisions, and respond to our environments. Biases can become </w:t>
      </w:r>
      <w:r w:rsidR="00CE1654" w:rsidRPr="00216070">
        <w:rPr>
          <w:rFonts w:asciiTheme="minorHAnsi" w:hAnsiTheme="minorHAnsi" w:cstheme="minorHAnsi"/>
          <w:color w:val="000000" w:themeColor="text1"/>
          <w:sz w:val="22"/>
          <w:szCs w:val="22"/>
        </w:rPr>
        <w:t>negative</w:t>
      </w:r>
      <w:r w:rsidRPr="00216070">
        <w:rPr>
          <w:rFonts w:asciiTheme="minorHAnsi" w:hAnsiTheme="minorHAnsi" w:cstheme="minorHAnsi"/>
          <w:color w:val="000000" w:themeColor="text1"/>
          <w:sz w:val="22"/>
          <w:szCs w:val="22"/>
        </w:rPr>
        <w:t xml:space="preserve">, however, if we are not aware of how they </w:t>
      </w:r>
      <w:r w:rsidR="00CE1654" w:rsidRPr="00216070">
        <w:rPr>
          <w:rFonts w:asciiTheme="minorHAnsi" w:hAnsiTheme="minorHAnsi" w:cstheme="minorHAnsi"/>
          <w:color w:val="000000" w:themeColor="text1"/>
          <w:sz w:val="22"/>
          <w:szCs w:val="22"/>
        </w:rPr>
        <w:t xml:space="preserve">direct us to </w:t>
      </w:r>
      <w:r w:rsidRPr="00216070">
        <w:rPr>
          <w:rFonts w:asciiTheme="minorHAnsi" w:hAnsiTheme="minorHAnsi" w:cstheme="minorHAnsi"/>
          <w:color w:val="000000" w:themeColor="text1"/>
          <w:sz w:val="22"/>
          <w:szCs w:val="22"/>
        </w:rPr>
        <w:t xml:space="preserve">respond to groups of people based on socialized concepts such as race, class, </w:t>
      </w:r>
      <w:r w:rsidR="0006277C" w:rsidRPr="00216070">
        <w:rPr>
          <w:rFonts w:asciiTheme="minorHAnsi" w:hAnsiTheme="minorHAnsi" w:cstheme="minorHAnsi"/>
          <w:color w:val="000000" w:themeColor="text1"/>
          <w:sz w:val="22"/>
          <w:szCs w:val="22"/>
        </w:rPr>
        <w:t>and gender.</w:t>
      </w:r>
      <w:r w:rsidR="00794CC7" w:rsidRPr="00216070">
        <w:rPr>
          <w:rFonts w:asciiTheme="minorHAnsi" w:hAnsiTheme="minorHAnsi" w:cstheme="minorHAnsi"/>
          <w:color w:val="000000" w:themeColor="text1"/>
          <w:sz w:val="22"/>
          <w:szCs w:val="22"/>
        </w:rPr>
        <w:t xml:space="preserve"> When interacting with families, especially families who may show up differently than we do, it is important to maintain </w:t>
      </w:r>
      <w:proofErr w:type="gramStart"/>
      <w:r w:rsidR="00794CC7" w:rsidRPr="00216070">
        <w:rPr>
          <w:rFonts w:asciiTheme="minorHAnsi" w:hAnsiTheme="minorHAnsi" w:cstheme="minorHAnsi"/>
          <w:color w:val="000000" w:themeColor="text1"/>
          <w:sz w:val="22"/>
          <w:szCs w:val="22"/>
        </w:rPr>
        <w:t>an</w:t>
      </w:r>
      <w:proofErr w:type="gramEnd"/>
      <w:r w:rsidR="00794CC7" w:rsidRPr="00216070">
        <w:rPr>
          <w:rFonts w:asciiTheme="minorHAnsi" w:hAnsiTheme="minorHAnsi" w:cstheme="minorHAnsi"/>
          <w:color w:val="000000" w:themeColor="text1"/>
          <w:sz w:val="22"/>
          <w:szCs w:val="22"/>
        </w:rPr>
        <w:t xml:space="preserve"> strength-based lens by focusing on families strengths.</w:t>
      </w:r>
    </w:p>
    <w:p w14:paraId="25B821CA" w14:textId="3DDACF5B" w:rsidR="00C14D99" w:rsidRPr="00216070" w:rsidRDefault="00C14D99" w:rsidP="14B3EC68">
      <w:pPr>
        <w:pStyle w:val="paragraph"/>
        <w:numPr>
          <w:ilvl w:val="0"/>
          <w:numId w:val="45"/>
        </w:numPr>
        <w:spacing w:before="0" w:beforeAutospacing="0" w:after="0" w:afterAutospacing="0"/>
        <w:textAlignment w:val="baseline"/>
        <w:rPr>
          <w:rStyle w:val="eop"/>
          <w:rFonts w:asciiTheme="minorHAnsi" w:hAnsiTheme="minorHAnsi" w:cstheme="minorHAnsi"/>
          <w:color w:val="000000" w:themeColor="text1"/>
          <w:sz w:val="22"/>
          <w:szCs w:val="22"/>
        </w:rPr>
      </w:pPr>
      <w:r w:rsidRPr="00216070">
        <w:rPr>
          <w:rFonts w:asciiTheme="minorHAnsi" w:hAnsiTheme="minorHAnsi" w:cstheme="minorHAnsi"/>
          <w:color w:val="000000" w:themeColor="text1"/>
          <w:sz w:val="22"/>
          <w:szCs w:val="22"/>
        </w:rPr>
        <w:t xml:space="preserve">When we </w:t>
      </w:r>
      <w:r w:rsidR="005A4F5B" w:rsidRPr="00216070">
        <w:rPr>
          <w:rFonts w:asciiTheme="minorHAnsi" w:hAnsiTheme="minorHAnsi" w:cstheme="minorHAnsi"/>
          <w:color w:val="000000" w:themeColor="text1"/>
          <w:sz w:val="22"/>
          <w:szCs w:val="22"/>
        </w:rPr>
        <w:t xml:space="preserve">observe </w:t>
      </w:r>
      <w:r w:rsidR="24700AA9" w:rsidRPr="00216070">
        <w:rPr>
          <w:rFonts w:asciiTheme="minorHAnsi" w:hAnsiTheme="minorHAnsi" w:cstheme="minorHAnsi"/>
          <w:color w:val="000000" w:themeColor="text1"/>
          <w:sz w:val="22"/>
          <w:szCs w:val="22"/>
        </w:rPr>
        <w:t>objectively and</w:t>
      </w:r>
      <w:r w:rsidR="008917E4" w:rsidRPr="00216070">
        <w:rPr>
          <w:rFonts w:asciiTheme="minorHAnsi" w:hAnsiTheme="minorHAnsi" w:cstheme="minorHAnsi"/>
          <w:color w:val="000000" w:themeColor="text1"/>
          <w:sz w:val="22"/>
          <w:szCs w:val="22"/>
        </w:rPr>
        <w:t xml:space="preserve"> become attuned to using an </w:t>
      </w:r>
      <w:r w:rsidR="79C0E969" w:rsidRPr="00216070">
        <w:rPr>
          <w:rFonts w:asciiTheme="minorHAnsi" w:hAnsiTheme="minorHAnsi" w:cstheme="minorHAnsi"/>
          <w:color w:val="000000" w:themeColor="text1"/>
          <w:sz w:val="22"/>
          <w:szCs w:val="22"/>
        </w:rPr>
        <w:t>asset-based</w:t>
      </w:r>
      <w:r w:rsidR="008917E4" w:rsidRPr="00216070">
        <w:rPr>
          <w:rFonts w:asciiTheme="minorHAnsi" w:hAnsiTheme="minorHAnsi" w:cstheme="minorHAnsi"/>
          <w:color w:val="000000" w:themeColor="text1"/>
          <w:sz w:val="22"/>
          <w:szCs w:val="22"/>
        </w:rPr>
        <w:t xml:space="preserve"> </w:t>
      </w:r>
      <w:r w:rsidR="24365E31" w:rsidRPr="00216070">
        <w:rPr>
          <w:rFonts w:asciiTheme="minorHAnsi" w:hAnsiTheme="minorHAnsi" w:cstheme="minorHAnsi"/>
          <w:color w:val="000000" w:themeColor="text1"/>
          <w:sz w:val="22"/>
          <w:szCs w:val="22"/>
        </w:rPr>
        <w:t>approach to</w:t>
      </w:r>
      <w:r w:rsidR="000D7991" w:rsidRPr="00216070">
        <w:rPr>
          <w:rFonts w:asciiTheme="minorHAnsi" w:hAnsiTheme="minorHAnsi" w:cstheme="minorHAnsi"/>
          <w:color w:val="000000" w:themeColor="text1"/>
          <w:sz w:val="22"/>
          <w:szCs w:val="22"/>
        </w:rPr>
        <w:t xml:space="preserve"> </w:t>
      </w:r>
      <w:r w:rsidR="27B79447" w:rsidRPr="00216070">
        <w:rPr>
          <w:rFonts w:asciiTheme="minorHAnsi" w:hAnsiTheme="minorHAnsi" w:cstheme="minorHAnsi"/>
          <w:color w:val="000000" w:themeColor="text1"/>
          <w:sz w:val="22"/>
          <w:szCs w:val="22"/>
        </w:rPr>
        <w:t>address assumptions</w:t>
      </w:r>
      <w:r w:rsidR="008917E4" w:rsidRPr="00216070">
        <w:rPr>
          <w:rFonts w:asciiTheme="minorHAnsi" w:hAnsiTheme="minorHAnsi" w:cstheme="minorHAnsi"/>
          <w:color w:val="000000" w:themeColor="text1"/>
          <w:sz w:val="22"/>
          <w:szCs w:val="22"/>
        </w:rPr>
        <w:t xml:space="preserve">, we can more deeply connect with families and </w:t>
      </w:r>
      <w:r w:rsidR="00C0274E" w:rsidRPr="00216070">
        <w:rPr>
          <w:rFonts w:asciiTheme="minorHAnsi" w:hAnsiTheme="minorHAnsi" w:cstheme="minorHAnsi"/>
          <w:color w:val="000000" w:themeColor="text1"/>
          <w:sz w:val="22"/>
          <w:szCs w:val="22"/>
        </w:rPr>
        <w:t xml:space="preserve">partner towards openly discussing healthy relationships, celebrating </w:t>
      </w:r>
      <w:proofErr w:type="gramStart"/>
      <w:r w:rsidR="00C0274E" w:rsidRPr="00216070">
        <w:rPr>
          <w:rFonts w:asciiTheme="minorHAnsi" w:hAnsiTheme="minorHAnsi" w:cstheme="minorHAnsi"/>
          <w:color w:val="000000" w:themeColor="text1"/>
          <w:sz w:val="22"/>
          <w:szCs w:val="22"/>
        </w:rPr>
        <w:t>strengths</w:t>
      </w:r>
      <w:proofErr w:type="gramEnd"/>
      <w:r w:rsidR="00C0274E" w:rsidRPr="00216070">
        <w:rPr>
          <w:rFonts w:asciiTheme="minorHAnsi" w:hAnsiTheme="minorHAnsi" w:cstheme="minorHAnsi"/>
          <w:color w:val="000000" w:themeColor="text1"/>
          <w:sz w:val="22"/>
          <w:szCs w:val="22"/>
        </w:rPr>
        <w:t xml:space="preserve"> and discussing areas</w:t>
      </w:r>
      <w:r w:rsidR="00B157E3" w:rsidRPr="00216070">
        <w:rPr>
          <w:rFonts w:asciiTheme="minorHAnsi" w:hAnsiTheme="minorHAnsi" w:cstheme="minorHAnsi"/>
          <w:color w:val="000000" w:themeColor="text1"/>
          <w:sz w:val="22"/>
          <w:szCs w:val="22"/>
        </w:rPr>
        <w:t xml:space="preserve"> of challenge</w:t>
      </w:r>
      <w:r w:rsidR="000D7991" w:rsidRPr="00216070">
        <w:rPr>
          <w:rFonts w:asciiTheme="minorHAnsi" w:hAnsiTheme="minorHAnsi" w:cstheme="minorHAnsi"/>
          <w:color w:val="000000" w:themeColor="text1"/>
          <w:sz w:val="22"/>
          <w:szCs w:val="22"/>
        </w:rPr>
        <w:t>—together</w:t>
      </w:r>
      <w:r w:rsidR="00B157E3" w:rsidRPr="00216070">
        <w:rPr>
          <w:rFonts w:asciiTheme="minorHAnsi" w:hAnsiTheme="minorHAnsi" w:cstheme="minorHAnsi"/>
          <w:color w:val="000000" w:themeColor="text1"/>
          <w:sz w:val="22"/>
          <w:szCs w:val="22"/>
        </w:rPr>
        <w:t xml:space="preserve">.  </w:t>
      </w:r>
      <w:r w:rsidR="002E437F" w:rsidRPr="00216070">
        <w:rPr>
          <w:rFonts w:asciiTheme="minorHAnsi" w:hAnsiTheme="minorHAnsi" w:cstheme="minorHAnsi"/>
          <w:color w:val="000000" w:themeColor="text1"/>
          <w:sz w:val="22"/>
          <w:szCs w:val="22"/>
        </w:rPr>
        <w:t xml:space="preserve">This is true of our internal team relationships as well.  Using strengths to </w:t>
      </w:r>
      <w:r w:rsidR="00F9548B" w:rsidRPr="00216070">
        <w:rPr>
          <w:rFonts w:asciiTheme="minorHAnsi" w:hAnsiTheme="minorHAnsi" w:cstheme="minorHAnsi"/>
          <w:color w:val="000000" w:themeColor="text1"/>
          <w:sz w:val="22"/>
          <w:szCs w:val="22"/>
        </w:rPr>
        <w:t xml:space="preserve">build team connections </w:t>
      </w:r>
      <w:r w:rsidR="008E2FF9" w:rsidRPr="00216070">
        <w:rPr>
          <w:rFonts w:asciiTheme="minorHAnsi" w:hAnsiTheme="minorHAnsi" w:cstheme="minorHAnsi"/>
          <w:color w:val="000000" w:themeColor="text1"/>
          <w:sz w:val="22"/>
          <w:szCs w:val="22"/>
        </w:rPr>
        <w:t xml:space="preserve">and openly discuss bias or assumptions in our work </w:t>
      </w:r>
      <w:r w:rsidR="00F9548B" w:rsidRPr="00216070">
        <w:rPr>
          <w:rFonts w:asciiTheme="minorHAnsi" w:hAnsiTheme="minorHAnsi" w:cstheme="minorHAnsi"/>
          <w:color w:val="000000" w:themeColor="text1"/>
          <w:sz w:val="22"/>
          <w:szCs w:val="22"/>
        </w:rPr>
        <w:t xml:space="preserve">can lead to </w:t>
      </w:r>
      <w:r w:rsidR="008E2FF9" w:rsidRPr="00216070">
        <w:rPr>
          <w:rFonts w:asciiTheme="minorHAnsi" w:hAnsiTheme="minorHAnsi" w:cstheme="minorHAnsi"/>
          <w:color w:val="000000" w:themeColor="text1"/>
          <w:sz w:val="22"/>
          <w:szCs w:val="22"/>
        </w:rPr>
        <w:t xml:space="preserve">deeper connections and </w:t>
      </w:r>
      <w:r w:rsidR="00263383" w:rsidRPr="00216070">
        <w:rPr>
          <w:rFonts w:asciiTheme="minorHAnsi" w:hAnsiTheme="minorHAnsi" w:cstheme="minorHAnsi"/>
          <w:color w:val="000000" w:themeColor="text1"/>
          <w:sz w:val="22"/>
          <w:szCs w:val="22"/>
        </w:rPr>
        <w:t xml:space="preserve">continued </w:t>
      </w:r>
      <w:r w:rsidR="008E2FF9" w:rsidRPr="00216070">
        <w:rPr>
          <w:rFonts w:asciiTheme="minorHAnsi" w:hAnsiTheme="minorHAnsi" w:cstheme="minorHAnsi"/>
          <w:color w:val="000000" w:themeColor="text1"/>
          <w:sz w:val="22"/>
          <w:szCs w:val="22"/>
        </w:rPr>
        <w:t>growth toward</w:t>
      </w:r>
      <w:r w:rsidR="00263383" w:rsidRPr="00216070">
        <w:rPr>
          <w:rFonts w:asciiTheme="minorHAnsi" w:hAnsiTheme="minorHAnsi" w:cstheme="minorHAnsi"/>
          <w:color w:val="000000" w:themeColor="text1"/>
          <w:sz w:val="22"/>
          <w:szCs w:val="22"/>
        </w:rPr>
        <w:t xml:space="preserve"> sustaining a welcoming and validating environment</w:t>
      </w:r>
      <w:r w:rsidR="00626CE3" w:rsidRPr="00216070">
        <w:rPr>
          <w:rFonts w:asciiTheme="minorHAnsi" w:hAnsiTheme="minorHAnsi" w:cstheme="minorHAnsi"/>
          <w:color w:val="000000" w:themeColor="text1"/>
          <w:sz w:val="22"/>
          <w:szCs w:val="22"/>
        </w:rPr>
        <w:t>.</w:t>
      </w:r>
    </w:p>
    <w:p w14:paraId="07EA8633" w14:textId="77777777" w:rsidR="00C14D99" w:rsidRPr="00216070" w:rsidRDefault="00C14D99" w:rsidP="00BB7239">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6EDBA59A" w14:textId="675965A4" w:rsidR="00932959" w:rsidRPr="00216070" w:rsidRDefault="00932959" w:rsidP="00BB723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CE4BD2A" w14:textId="77777777" w:rsidR="00932959" w:rsidRDefault="00932959" w:rsidP="00BB7239">
      <w:pPr>
        <w:pStyle w:val="paragraph"/>
        <w:spacing w:before="0" w:beforeAutospacing="0" w:after="0" w:afterAutospacing="0"/>
        <w:textAlignment w:val="baseline"/>
        <w:rPr>
          <w:rStyle w:val="eop"/>
          <w:rFonts w:ascii="Calibri" w:hAnsi="Calibri" w:cs="Calibri"/>
          <w:color w:val="000000"/>
        </w:rPr>
      </w:pPr>
    </w:p>
    <w:p w14:paraId="41EBB54B" w14:textId="77777777" w:rsidR="00D562B8" w:rsidRDefault="00D562B8" w:rsidP="00BB7239">
      <w:pPr>
        <w:pStyle w:val="paragraph"/>
        <w:spacing w:before="0" w:beforeAutospacing="0" w:after="0" w:afterAutospacing="0"/>
        <w:textAlignment w:val="baseline"/>
        <w:rPr>
          <w:rStyle w:val="eop"/>
          <w:rFonts w:ascii="Calibri" w:hAnsi="Calibri" w:cs="Calibri"/>
          <w:color w:val="000000"/>
        </w:rPr>
      </w:pPr>
    </w:p>
    <w:p w14:paraId="568DE571" w14:textId="77777777" w:rsidR="00D562B8" w:rsidRDefault="00D562B8" w:rsidP="00BB7239">
      <w:pPr>
        <w:pStyle w:val="paragraph"/>
        <w:spacing w:before="0" w:beforeAutospacing="0" w:after="0" w:afterAutospacing="0"/>
        <w:textAlignment w:val="baseline"/>
        <w:rPr>
          <w:rStyle w:val="eop"/>
          <w:rFonts w:ascii="Calibri" w:hAnsi="Calibri" w:cs="Calibri"/>
          <w:color w:val="000000"/>
        </w:rPr>
      </w:pPr>
    </w:p>
    <w:p w14:paraId="736522C8" w14:textId="77777777" w:rsidR="005E705E" w:rsidRDefault="005E705E" w:rsidP="00BB7239">
      <w:pPr>
        <w:pStyle w:val="paragraph"/>
        <w:spacing w:before="0" w:beforeAutospacing="0" w:after="0" w:afterAutospacing="0"/>
        <w:textAlignment w:val="baseline"/>
        <w:rPr>
          <w:sz w:val="22"/>
          <w:szCs w:val="22"/>
        </w:rPr>
      </w:pPr>
    </w:p>
    <w:sectPr w:rsidR="005E705E" w:rsidSect="004E1A93">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95EE" w14:textId="77777777" w:rsidR="004E1A93" w:rsidRDefault="004E1A93" w:rsidP="00DB78BF">
      <w:pPr>
        <w:spacing w:after="0" w:line="240" w:lineRule="auto"/>
      </w:pPr>
      <w:r>
        <w:separator/>
      </w:r>
    </w:p>
  </w:endnote>
  <w:endnote w:type="continuationSeparator" w:id="0">
    <w:p w14:paraId="6B81403A" w14:textId="77777777" w:rsidR="004E1A93" w:rsidRDefault="004E1A93" w:rsidP="00DB78BF">
      <w:pPr>
        <w:spacing w:after="0" w:line="240" w:lineRule="auto"/>
      </w:pPr>
      <w:r>
        <w:continuationSeparator/>
      </w:r>
    </w:p>
  </w:endnote>
  <w:endnote w:type="continuationNotice" w:id="1">
    <w:p w14:paraId="3D1CB1A5" w14:textId="77777777" w:rsidR="004E1A93" w:rsidRDefault="004E1A93">
      <w:pPr>
        <w:spacing w:after="0" w:line="240" w:lineRule="auto"/>
      </w:pPr>
    </w:p>
  </w:endnote>
  <w:endnote w:id="2">
    <w:p w14:paraId="44BD0F96" w14:textId="1ABC8099" w:rsidR="00DB78BF" w:rsidRDefault="00DB78BF" w:rsidP="00DB78BF">
      <w:pPr>
        <w:pStyle w:val="paragraph"/>
        <w:spacing w:before="0" w:beforeAutospacing="0" w:after="0" w:afterAutospacing="0"/>
        <w:textAlignment w:val="baseline"/>
        <w:rPr>
          <w:rFonts w:asciiTheme="minorHAnsi" w:hAnsiTheme="minorHAnsi" w:cstheme="minorHAnsi"/>
          <w:sz w:val="18"/>
          <w:szCs w:val="18"/>
        </w:rPr>
      </w:pPr>
      <w:r w:rsidRPr="00BB7239">
        <w:rPr>
          <w:rStyle w:val="EndnoteReference"/>
          <w:rFonts w:asciiTheme="minorHAnsi" w:hAnsiTheme="minorHAnsi" w:cstheme="minorHAnsi"/>
          <w:sz w:val="18"/>
          <w:szCs w:val="18"/>
        </w:rPr>
        <w:endnoteRef/>
      </w:r>
      <w:r w:rsidRPr="00BB7239">
        <w:rPr>
          <w:rFonts w:asciiTheme="minorHAnsi" w:hAnsiTheme="minorHAnsi" w:cstheme="minorHAnsi"/>
          <w:sz w:val="18"/>
          <w:szCs w:val="18"/>
        </w:rPr>
        <w:t xml:space="preserve"> Rock D, Grant H. Why diverse teams are smarter. Harvard Business Review. November 4, 2016. Accessed 12/9/2022. </w:t>
      </w:r>
      <w:hyperlink r:id="rId1" w:history="1">
        <w:r w:rsidR="00396BED" w:rsidRPr="00E63EDA">
          <w:rPr>
            <w:rStyle w:val="Hyperlink"/>
            <w:rFonts w:asciiTheme="minorHAnsi" w:hAnsiTheme="minorHAnsi" w:cstheme="minorHAnsi"/>
            <w:sz w:val="18"/>
            <w:szCs w:val="18"/>
          </w:rPr>
          <w:t>https://hbr.org/2016/11/why-diverse-teams-are-smarter</w:t>
        </w:r>
      </w:hyperlink>
    </w:p>
    <w:p w14:paraId="3B0A3DEF" w14:textId="77777777" w:rsidR="00396BED" w:rsidRDefault="00396BED" w:rsidP="00DB78BF">
      <w:pPr>
        <w:pStyle w:val="paragraph"/>
        <w:spacing w:before="0" w:beforeAutospacing="0" w:after="0" w:afterAutospacing="0"/>
        <w:textAlignment w:val="baseline"/>
        <w:rPr>
          <w:rFonts w:asciiTheme="minorHAnsi" w:hAnsiTheme="minorHAnsi" w:cstheme="minorHAnsi"/>
          <w:sz w:val="18"/>
          <w:szCs w:val="18"/>
        </w:rPr>
      </w:pPr>
    </w:p>
    <w:p w14:paraId="6A7101FF" w14:textId="77777777" w:rsidR="00396BED" w:rsidRDefault="00396BED" w:rsidP="00DB78BF">
      <w:pPr>
        <w:pStyle w:val="paragraph"/>
        <w:spacing w:before="0" w:beforeAutospacing="0" w:after="0" w:afterAutospacing="0"/>
        <w:textAlignment w:val="baseline"/>
        <w:rPr>
          <w:rFonts w:asciiTheme="minorHAnsi" w:hAnsiTheme="minorHAnsi" w:cstheme="minorHAnsi"/>
          <w:sz w:val="18"/>
          <w:szCs w:val="18"/>
        </w:rPr>
      </w:pPr>
    </w:p>
    <w:p w14:paraId="00DBBC63" w14:textId="77777777" w:rsidR="00396BED" w:rsidRDefault="00396BED" w:rsidP="00DB78BF">
      <w:pPr>
        <w:pStyle w:val="paragraph"/>
        <w:spacing w:before="0" w:beforeAutospacing="0" w:after="0" w:afterAutospacing="0"/>
        <w:textAlignment w:val="baseline"/>
        <w:rPr>
          <w:rFonts w:asciiTheme="minorHAnsi" w:hAnsiTheme="minorHAnsi" w:cstheme="minorHAnsi"/>
          <w:sz w:val="18"/>
          <w:szCs w:val="18"/>
        </w:rPr>
      </w:pPr>
    </w:p>
    <w:p w14:paraId="12475438" w14:textId="77777777" w:rsidR="00396BED" w:rsidRDefault="00396BED" w:rsidP="00DB78BF">
      <w:pPr>
        <w:pStyle w:val="paragraph"/>
        <w:spacing w:before="0" w:beforeAutospacing="0" w:after="0" w:afterAutospacing="0"/>
        <w:textAlignment w:val="baseline"/>
        <w:rPr>
          <w:rFonts w:asciiTheme="minorHAnsi" w:hAnsiTheme="minorHAnsi" w:cstheme="minorHAnsi"/>
          <w:sz w:val="18"/>
          <w:szCs w:val="18"/>
        </w:rPr>
      </w:pPr>
    </w:p>
    <w:p w14:paraId="7D851397" w14:textId="77777777" w:rsidR="00396BED" w:rsidRPr="00BB7239" w:rsidRDefault="00396BED" w:rsidP="00DB78BF">
      <w:pPr>
        <w:pStyle w:val="paragraph"/>
        <w:spacing w:before="0" w:beforeAutospacing="0" w:after="0" w:afterAutospacing="0"/>
        <w:textAlignment w:val="baseline"/>
        <w:rPr>
          <w:rFonts w:asciiTheme="minorHAnsi" w:hAnsiTheme="minorHAnsi" w:cstheme="minorHAnsi"/>
          <w:sz w:val="18"/>
          <w:szCs w:val="18"/>
        </w:rPr>
      </w:pPr>
    </w:p>
    <w:p w14:paraId="548B5FAF" w14:textId="666D9D4A" w:rsidR="00DB78BF" w:rsidRPr="00396BED" w:rsidRDefault="00396BED" w:rsidP="00396BED">
      <w:pPr>
        <w:ind w:right="900"/>
        <w:textAlignment w:val="baseline"/>
        <w:rPr>
          <w:rFonts w:asciiTheme="majorHAnsi" w:hAnsiTheme="majorHAnsi" w:cstheme="majorHAnsi"/>
          <w:sz w:val="18"/>
          <w:szCs w:val="18"/>
        </w:rPr>
      </w:pPr>
      <w:r w:rsidRPr="004E2552">
        <w:rPr>
          <w:rFonts w:asciiTheme="majorHAnsi" w:hAnsiTheme="majorHAnsi" w:cstheme="majorHAnsi"/>
          <w:color w:val="808080"/>
          <w:sz w:val="18"/>
          <w:szCs w:val="18"/>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9218135"/>
      <w:docPartObj>
        <w:docPartGallery w:val="Page Numbers (Bottom of Page)"/>
        <w:docPartUnique/>
      </w:docPartObj>
    </w:sdtPr>
    <w:sdtEndPr>
      <w:rPr>
        <w:noProof/>
      </w:rPr>
    </w:sdtEndPr>
    <w:sdtContent>
      <w:p w14:paraId="67B4FD50" w14:textId="1DB59E00" w:rsidR="009A6F86" w:rsidRPr="009A6F86" w:rsidRDefault="009A6F86" w:rsidP="009A6F86">
        <w:pPr>
          <w:pStyle w:val="Footer"/>
          <w:jc w:val="right"/>
          <w:rPr>
            <w:sz w:val="20"/>
            <w:szCs w:val="20"/>
          </w:rPr>
        </w:pPr>
        <w:r w:rsidRPr="009A6F86">
          <w:rPr>
            <w:sz w:val="20"/>
            <w:szCs w:val="20"/>
          </w:rPr>
          <w:fldChar w:fldCharType="begin"/>
        </w:r>
        <w:r w:rsidRPr="009A6F86">
          <w:rPr>
            <w:sz w:val="20"/>
            <w:szCs w:val="20"/>
          </w:rPr>
          <w:instrText xml:space="preserve"> PAGE   \* MERGEFORMAT </w:instrText>
        </w:r>
        <w:r w:rsidRPr="009A6F86">
          <w:rPr>
            <w:sz w:val="20"/>
            <w:szCs w:val="20"/>
          </w:rPr>
          <w:fldChar w:fldCharType="separate"/>
        </w:r>
        <w:r w:rsidRPr="009A6F86">
          <w:rPr>
            <w:noProof/>
            <w:sz w:val="20"/>
            <w:szCs w:val="20"/>
          </w:rPr>
          <w:t>2</w:t>
        </w:r>
        <w:r w:rsidRPr="009A6F86">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61912563"/>
      <w:docPartObj>
        <w:docPartGallery w:val="Page Numbers (Bottom of Page)"/>
        <w:docPartUnique/>
      </w:docPartObj>
    </w:sdtPr>
    <w:sdtEndPr>
      <w:rPr>
        <w:noProof/>
      </w:rPr>
    </w:sdtEndPr>
    <w:sdtContent>
      <w:p w14:paraId="33490D9A" w14:textId="529508CC" w:rsidR="009A6F86" w:rsidRPr="009A6F86" w:rsidRDefault="009A6F86" w:rsidP="009A6F86">
        <w:pPr>
          <w:pStyle w:val="Footer"/>
          <w:jc w:val="right"/>
          <w:rPr>
            <w:sz w:val="20"/>
            <w:szCs w:val="20"/>
          </w:rPr>
        </w:pPr>
        <w:r w:rsidRPr="009A6F86">
          <w:rPr>
            <w:sz w:val="20"/>
            <w:szCs w:val="20"/>
          </w:rPr>
          <w:fldChar w:fldCharType="begin"/>
        </w:r>
        <w:r w:rsidRPr="009A6F86">
          <w:rPr>
            <w:sz w:val="20"/>
            <w:szCs w:val="20"/>
          </w:rPr>
          <w:instrText xml:space="preserve"> PAGE   \* MERGEFORMAT </w:instrText>
        </w:r>
        <w:r w:rsidRPr="009A6F86">
          <w:rPr>
            <w:sz w:val="20"/>
            <w:szCs w:val="20"/>
          </w:rPr>
          <w:fldChar w:fldCharType="separate"/>
        </w:r>
        <w:r w:rsidRPr="009A6F86">
          <w:rPr>
            <w:noProof/>
            <w:sz w:val="20"/>
            <w:szCs w:val="20"/>
          </w:rPr>
          <w:t>2</w:t>
        </w:r>
        <w:r w:rsidRPr="009A6F8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4C32" w14:textId="77777777" w:rsidR="004E1A93" w:rsidRDefault="004E1A93" w:rsidP="00DB78BF">
      <w:pPr>
        <w:spacing w:after="0" w:line="240" w:lineRule="auto"/>
      </w:pPr>
      <w:r>
        <w:separator/>
      </w:r>
    </w:p>
  </w:footnote>
  <w:footnote w:type="continuationSeparator" w:id="0">
    <w:p w14:paraId="5B009C09" w14:textId="77777777" w:rsidR="004E1A93" w:rsidRDefault="004E1A93" w:rsidP="00DB78BF">
      <w:pPr>
        <w:spacing w:after="0" w:line="240" w:lineRule="auto"/>
      </w:pPr>
      <w:r>
        <w:continuationSeparator/>
      </w:r>
    </w:p>
  </w:footnote>
  <w:footnote w:type="continuationNotice" w:id="1">
    <w:p w14:paraId="5560C79E" w14:textId="77777777" w:rsidR="004E1A93" w:rsidRDefault="004E1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3B89" w14:textId="7D54B516" w:rsidR="00F41677" w:rsidRDefault="00F41677">
    <w:pPr>
      <w:pStyle w:val="Header"/>
    </w:pPr>
    <w:r>
      <w:rPr>
        <w:noProof/>
      </w:rPr>
      <w:drawing>
        <wp:anchor distT="0" distB="0" distL="114300" distR="114300" simplePos="0" relativeHeight="251658240" behindDoc="0" locked="0" layoutInCell="1" allowOverlap="1" wp14:anchorId="35B3F884" wp14:editId="28A32FAE">
          <wp:simplePos x="0" y="0"/>
          <wp:positionH relativeFrom="margin">
            <wp:align>left</wp:align>
          </wp:positionH>
          <wp:positionV relativeFrom="paragraph">
            <wp:posOffset>-176412</wp:posOffset>
          </wp:positionV>
          <wp:extent cx="1226185" cy="509905"/>
          <wp:effectExtent l="0" t="0" r="0" b="444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6185" cy="50990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03DZMBFM" int2:invalidationBookmarkName="" int2:hashCode="AxkDVHB2Yp1guQ" int2:id="NG2p9SRU">
      <int2:state int2:value="Rejected" int2:type="AugLoop_Text_Critique"/>
    </int2:bookmark>
    <int2:bookmark int2:bookmarkName="_Int_f0ZK9WDl" int2:invalidationBookmarkName="" int2:hashCode="6p/7brSl8Wf2op" int2:id="rO93Gjj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8A1"/>
    <w:multiLevelType w:val="multilevel"/>
    <w:tmpl w:val="757C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85ACD"/>
    <w:multiLevelType w:val="hybridMultilevel"/>
    <w:tmpl w:val="478426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26532"/>
    <w:multiLevelType w:val="multilevel"/>
    <w:tmpl w:val="DA5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E113D"/>
    <w:multiLevelType w:val="multilevel"/>
    <w:tmpl w:val="0DB2D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B45B6"/>
    <w:multiLevelType w:val="multilevel"/>
    <w:tmpl w:val="31AE6A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93AE5"/>
    <w:multiLevelType w:val="multilevel"/>
    <w:tmpl w:val="4F02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A2868"/>
    <w:multiLevelType w:val="hybridMultilevel"/>
    <w:tmpl w:val="98BAB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205244"/>
    <w:multiLevelType w:val="multilevel"/>
    <w:tmpl w:val="64F2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4208B"/>
    <w:multiLevelType w:val="multilevel"/>
    <w:tmpl w:val="382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205A9F"/>
    <w:multiLevelType w:val="multilevel"/>
    <w:tmpl w:val="801E8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391295"/>
    <w:multiLevelType w:val="multilevel"/>
    <w:tmpl w:val="2E7C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BA4580"/>
    <w:multiLevelType w:val="hybridMultilevel"/>
    <w:tmpl w:val="28A4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D6702"/>
    <w:multiLevelType w:val="multilevel"/>
    <w:tmpl w:val="15EC85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7667B"/>
    <w:multiLevelType w:val="multilevel"/>
    <w:tmpl w:val="71043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B5401"/>
    <w:multiLevelType w:val="multilevel"/>
    <w:tmpl w:val="C63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8214C4"/>
    <w:multiLevelType w:val="hybridMultilevel"/>
    <w:tmpl w:val="9858E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DF700C"/>
    <w:multiLevelType w:val="multilevel"/>
    <w:tmpl w:val="AB7E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1B4B75"/>
    <w:multiLevelType w:val="hybridMultilevel"/>
    <w:tmpl w:val="0554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E5D60"/>
    <w:multiLevelType w:val="multilevel"/>
    <w:tmpl w:val="E2EE60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D9150A"/>
    <w:multiLevelType w:val="hybridMultilevel"/>
    <w:tmpl w:val="94AAC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98391F"/>
    <w:multiLevelType w:val="hybridMultilevel"/>
    <w:tmpl w:val="4F9A411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B7D6510"/>
    <w:multiLevelType w:val="multilevel"/>
    <w:tmpl w:val="B09C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B05127"/>
    <w:multiLevelType w:val="multilevel"/>
    <w:tmpl w:val="0D40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AD7D1A"/>
    <w:multiLevelType w:val="hybridMultilevel"/>
    <w:tmpl w:val="21DA0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CC0E0F"/>
    <w:multiLevelType w:val="hybridMultilevel"/>
    <w:tmpl w:val="F4F6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AF001C"/>
    <w:multiLevelType w:val="hybridMultilevel"/>
    <w:tmpl w:val="D8BC5DD6"/>
    <w:lvl w:ilvl="0" w:tplc="4446AA0E">
      <w:start w:val="1"/>
      <w:numFmt w:val="bullet"/>
      <w:lvlText w:val="•"/>
      <w:lvlJc w:val="left"/>
      <w:pPr>
        <w:tabs>
          <w:tab w:val="num" w:pos="720"/>
        </w:tabs>
        <w:ind w:left="720" w:hanging="360"/>
      </w:pPr>
      <w:rPr>
        <w:rFonts w:ascii="Times New Roman" w:hAnsi="Times New Roman" w:hint="default"/>
      </w:rPr>
    </w:lvl>
    <w:lvl w:ilvl="1" w:tplc="5566A19C" w:tentative="1">
      <w:start w:val="1"/>
      <w:numFmt w:val="bullet"/>
      <w:lvlText w:val="•"/>
      <w:lvlJc w:val="left"/>
      <w:pPr>
        <w:tabs>
          <w:tab w:val="num" w:pos="1440"/>
        </w:tabs>
        <w:ind w:left="1440" w:hanging="360"/>
      </w:pPr>
      <w:rPr>
        <w:rFonts w:ascii="Times New Roman" w:hAnsi="Times New Roman" w:hint="default"/>
      </w:rPr>
    </w:lvl>
    <w:lvl w:ilvl="2" w:tplc="71C61434" w:tentative="1">
      <w:start w:val="1"/>
      <w:numFmt w:val="bullet"/>
      <w:lvlText w:val="•"/>
      <w:lvlJc w:val="left"/>
      <w:pPr>
        <w:tabs>
          <w:tab w:val="num" w:pos="2160"/>
        </w:tabs>
        <w:ind w:left="2160" w:hanging="360"/>
      </w:pPr>
      <w:rPr>
        <w:rFonts w:ascii="Times New Roman" w:hAnsi="Times New Roman" w:hint="default"/>
      </w:rPr>
    </w:lvl>
    <w:lvl w:ilvl="3" w:tplc="4CBC606E" w:tentative="1">
      <w:start w:val="1"/>
      <w:numFmt w:val="bullet"/>
      <w:lvlText w:val="•"/>
      <w:lvlJc w:val="left"/>
      <w:pPr>
        <w:tabs>
          <w:tab w:val="num" w:pos="2880"/>
        </w:tabs>
        <w:ind w:left="2880" w:hanging="360"/>
      </w:pPr>
      <w:rPr>
        <w:rFonts w:ascii="Times New Roman" w:hAnsi="Times New Roman" w:hint="default"/>
      </w:rPr>
    </w:lvl>
    <w:lvl w:ilvl="4" w:tplc="EDD244C6" w:tentative="1">
      <w:start w:val="1"/>
      <w:numFmt w:val="bullet"/>
      <w:lvlText w:val="•"/>
      <w:lvlJc w:val="left"/>
      <w:pPr>
        <w:tabs>
          <w:tab w:val="num" w:pos="3600"/>
        </w:tabs>
        <w:ind w:left="3600" w:hanging="360"/>
      </w:pPr>
      <w:rPr>
        <w:rFonts w:ascii="Times New Roman" w:hAnsi="Times New Roman" w:hint="default"/>
      </w:rPr>
    </w:lvl>
    <w:lvl w:ilvl="5" w:tplc="E10043E4" w:tentative="1">
      <w:start w:val="1"/>
      <w:numFmt w:val="bullet"/>
      <w:lvlText w:val="•"/>
      <w:lvlJc w:val="left"/>
      <w:pPr>
        <w:tabs>
          <w:tab w:val="num" w:pos="4320"/>
        </w:tabs>
        <w:ind w:left="4320" w:hanging="360"/>
      </w:pPr>
      <w:rPr>
        <w:rFonts w:ascii="Times New Roman" w:hAnsi="Times New Roman" w:hint="default"/>
      </w:rPr>
    </w:lvl>
    <w:lvl w:ilvl="6" w:tplc="E95CF996" w:tentative="1">
      <w:start w:val="1"/>
      <w:numFmt w:val="bullet"/>
      <w:lvlText w:val="•"/>
      <w:lvlJc w:val="left"/>
      <w:pPr>
        <w:tabs>
          <w:tab w:val="num" w:pos="5040"/>
        </w:tabs>
        <w:ind w:left="5040" w:hanging="360"/>
      </w:pPr>
      <w:rPr>
        <w:rFonts w:ascii="Times New Roman" w:hAnsi="Times New Roman" w:hint="default"/>
      </w:rPr>
    </w:lvl>
    <w:lvl w:ilvl="7" w:tplc="8B62C952" w:tentative="1">
      <w:start w:val="1"/>
      <w:numFmt w:val="bullet"/>
      <w:lvlText w:val="•"/>
      <w:lvlJc w:val="left"/>
      <w:pPr>
        <w:tabs>
          <w:tab w:val="num" w:pos="5760"/>
        </w:tabs>
        <w:ind w:left="5760" w:hanging="360"/>
      </w:pPr>
      <w:rPr>
        <w:rFonts w:ascii="Times New Roman" w:hAnsi="Times New Roman" w:hint="default"/>
      </w:rPr>
    </w:lvl>
    <w:lvl w:ilvl="8" w:tplc="C69CD4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9009E4"/>
    <w:multiLevelType w:val="hybridMultilevel"/>
    <w:tmpl w:val="F20EB904"/>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EFA1FA0"/>
    <w:multiLevelType w:val="hybridMultilevel"/>
    <w:tmpl w:val="D88AD3B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356377"/>
    <w:multiLevelType w:val="hybridMultilevel"/>
    <w:tmpl w:val="54908C88"/>
    <w:lvl w:ilvl="0" w:tplc="D8ACE3B0">
      <w:start w:val="1"/>
      <w:numFmt w:val="bullet"/>
      <w:lvlText w:val="•"/>
      <w:lvlJc w:val="left"/>
      <w:pPr>
        <w:tabs>
          <w:tab w:val="num" w:pos="720"/>
        </w:tabs>
        <w:ind w:left="720" w:hanging="360"/>
      </w:pPr>
      <w:rPr>
        <w:rFonts w:ascii="Times New Roman" w:hAnsi="Times New Roman" w:hint="default"/>
      </w:rPr>
    </w:lvl>
    <w:lvl w:ilvl="1" w:tplc="72B2A894" w:tentative="1">
      <w:start w:val="1"/>
      <w:numFmt w:val="bullet"/>
      <w:lvlText w:val="•"/>
      <w:lvlJc w:val="left"/>
      <w:pPr>
        <w:tabs>
          <w:tab w:val="num" w:pos="1440"/>
        </w:tabs>
        <w:ind w:left="1440" w:hanging="360"/>
      </w:pPr>
      <w:rPr>
        <w:rFonts w:ascii="Times New Roman" w:hAnsi="Times New Roman" w:hint="default"/>
      </w:rPr>
    </w:lvl>
    <w:lvl w:ilvl="2" w:tplc="EA30BFC8" w:tentative="1">
      <w:start w:val="1"/>
      <w:numFmt w:val="bullet"/>
      <w:lvlText w:val="•"/>
      <w:lvlJc w:val="left"/>
      <w:pPr>
        <w:tabs>
          <w:tab w:val="num" w:pos="2160"/>
        </w:tabs>
        <w:ind w:left="2160" w:hanging="360"/>
      </w:pPr>
      <w:rPr>
        <w:rFonts w:ascii="Times New Roman" w:hAnsi="Times New Roman" w:hint="default"/>
      </w:rPr>
    </w:lvl>
    <w:lvl w:ilvl="3" w:tplc="D90EAA32" w:tentative="1">
      <w:start w:val="1"/>
      <w:numFmt w:val="bullet"/>
      <w:lvlText w:val="•"/>
      <w:lvlJc w:val="left"/>
      <w:pPr>
        <w:tabs>
          <w:tab w:val="num" w:pos="2880"/>
        </w:tabs>
        <w:ind w:left="2880" w:hanging="360"/>
      </w:pPr>
      <w:rPr>
        <w:rFonts w:ascii="Times New Roman" w:hAnsi="Times New Roman" w:hint="default"/>
      </w:rPr>
    </w:lvl>
    <w:lvl w:ilvl="4" w:tplc="F5FC89EC" w:tentative="1">
      <w:start w:val="1"/>
      <w:numFmt w:val="bullet"/>
      <w:lvlText w:val="•"/>
      <w:lvlJc w:val="left"/>
      <w:pPr>
        <w:tabs>
          <w:tab w:val="num" w:pos="3600"/>
        </w:tabs>
        <w:ind w:left="3600" w:hanging="360"/>
      </w:pPr>
      <w:rPr>
        <w:rFonts w:ascii="Times New Roman" w:hAnsi="Times New Roman" w:hint="default"/>
      </w:rPr>
    </w:lvl>
    <w:lvl w:ilvl="5" w:tplc="979EFBB6" w:tentative="1">
      <w:start w:val="1"/>
      <w:numFmt w:val="bullet"/>
      <w:lvlText w:val="•"/>
      <w:lvlJc w:val="left"/>
      <w:pPr>
        <w:tabs>
          <w:tab w:val="num" w:pos="4320"/>
        </w:tabs>
        <w:ind w:left="4320" w:hanging="360"/>
      </w:pPr>
      <w:rPr>
        <w:rFonts w:ascii="Times New Roman" w:hAnsi="Times New Roman" w:hint="default"/>
      </w:rPr>
    </w:lvl>
    <w:lvl w:ilvl="6" w:tplc="28D60884" w:tentative="1">
      <w:start w:val="1"/>
      <w:numFmt w:val="bullet"/>
      <w:lvlText w:val="•"/>
      <w:lvlJc w:val="left"/>
      <w:pPr>
        <w:tabs>
          <w:tab w:val="num" w:pos="5040"/>
        </w:tabs>
        <w:ind w:left="5040" w:hanging="360"/>
      </w:pPr>
      <w:rPr>
        <w:rFonts w:ascii="Times New Roman" w:hAnsi="Times New Roman" w:hint="default"/>
      </w:rPr>
    </w:lvl>
    <w:lvl w:ilvl="7" w:tplc="FDCC211E" w:tentative="1">
      <w:start w:val="1"/>
      <w:numFmt w:val="bullet"/>
      <w:lvlText w:val="•"/>
      <w:lvlJc w:val="left"/>
      <w:pPr>
        <w:tabs>
          <w:tab w:val="num" w:pos="5760"/>
        </w:tabs>
        <w:ind w:left="5760" w:hanging="360"/>
      </w:pPr>
      <w:rPr>
        <w:rFonts w:ascii="Times New Roman" w:hAnsi="Times New Roman" w:hint="default"/>
      </w:rPr>
    </w:lvl>
    <w:lvl w:ilvl="8" w:tplc="BF16649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1AB5D30"/>
    <w:multiLevelType w:val="hybridMultilevel"/>
    <w:tmpl w:val="67F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75372"/>
    <w:multiLevelType w:val="hybridMultilevel"/>
    <w:tmpl w:val="9E28F466"/>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70407A9"/>
    <w:multiLevelType w:val="multilevel"/>
    <w:tmpl w:val="0FCA2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1332B"/>
    <w:multiLevelType w:val="multilevel"/>
    <w:tmpl w:val="8D2A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A55D7C"/>
    <w:multiLevelType w:val="hybridMultilevel"/>
    <w:tmpl w:val="B0203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4010C"/>
    <w:multiLevelType w:val="hybridMultilevel"/>
    <w:tmpl w:val="F7EA97D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E8603F0"/>
    <w:multiLevelType w:val="multilevel"/>
    <w:tmpl w:val="958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D62BF2"/>
    <w:multiLevelType w:val="multilevel"/>
    <w:tmpl w:val="472234F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62044A"/>
    <w:multiLevelType w:val="hybridMultilevel"/>
    <w:tmpl w:val="77987E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6B629E"/>
    <w:multiLevelType w:val="multilevel"/>
    <w:tmpl w:val="3D94B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152695"/>
    <w:multiLevelType w:val="multilevel"/>
    <w:tmpl w:val="9F10D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036572"/>
    <w:multiLevelType w:val="hybridMultilevel"/>
    <w:tmpl w:val="59B8775A"/>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E627D38"/>
    <w:multiLevelType w:val="hybridMultilevel"/>
    <w:tmpl w:val="62944C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F8C16BF"/>
    <w:multiLevelType w:val="multilevel"/>
    <w:tmpl w:val="A27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BE6C1D"/>
    <w:multiLevelType w:val="multilevel"/>
    <w:tmpl w:val="A3D01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46194D"/>
    <w:multiLevelType w:val="multilevel"/>
    <w:tmpl w:val="91863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006835">
    <w:abstractNumId w:val="7"/>
  </w:num>
  <w:num w:numId="2" w16cid:durableId="1963144578">
    <w:abstractNumId w:val="10"/>
  </w:num>
  <w:num w:numId="3" w16cid:durableId="1876578100">
    <w:abstractNumId w:val="0"/>
  </w:num>
  <w:num w:numId="4" w16cid:durableId="1350717217">
    <w:abstractNumId w:val="44"/>
  </w:num>
  <w:num w:numId="5" w16cid:durableId="2034183976">
    <w:abstractNumId w:val="16"/>
  </w:num>
  <w:num w:numId="6" w16cid:durableId="1444227728">
    <w:abstractNumId w:val="36"/>
  </w:num>
  <w:num w:numId="7" w16cid:durableId="503669576">
    <w:abstractNumId w:val="35"/>
  </w:num>
  <w:num w:numId="8" w16cid:durableId="516695375">
    <w:abstractNumId w:val="14"/>
  </w:num>
  <w:num w:numId="9" w16cid:durableId="2141999054">
    <w:abstractNumId w:val="8"/>
  </w:num>
  <w:num w:numId="10" w16cid:durableId="1208100200">
    <w:abstractNumId w:val="22"/>
  </w:num>
  <w:num w:numId="11" w16cid:durableId="924265643">
    <w:abstractNumId w:val="2"/>
  </w:num>
  <w:num w:numId="12" w16cid:durableId="1160392368">
    <w:abstractNumId w:val="21"/>
  </w:num>
  <w:num w:numId="13" w16cid:durableId="1893691758">
    <w:abstractNumId w:val="29"/>
  </w:num>
  <w:num w:numId="14" w16cid:durableId="2115858749">
    <w:abstractNumId w:val="28"/>
  </w:num>
  <w:num w:numId="15" w16cid:durableId="2122216171">
    <w:abstractNumId w:val="25"/>
  </w:num>
  <w:num w:numId="16" w16cid:durableId="435759012">
    <w:abstractNumId w:val="42"/>
  </w:num>
  <w:num w:numId="17" w16cid:durableId="199128320">
    <w:abstractNumId w:val="9"/>
  </w:num>
  <w:num w:numId="18" w16cid:durableId="1409307725">
    <w:abstractNumId w:val="43"/>
  </w:num>
  <w:num w:numId="19" w16cid:durableId="1596741857">
    <w:abstractNumId w:val="4"/>
  </w:num>
  <w:num w:numId="20" w16cid:durableId="23097140">
    <w:abstractNumId w:val="12"/>
  </w:num>
  <w:num w:numId="21" w16cid:durableId="1931501974">
    <w:abstractNumId w:val="18"/>
  </w:num>
  <w:num w:numId="22" w16cid:durableId="39980203">
    <w:abstractNumId w:val="32"/>
  </w:num>
  <w:num w:numId="23" w16cid:durableId="551087">
    <w:abstractNumId w:val="24"/>
  </w:num>
  <w:num w:numId="24" w16cid:durableId="1435788742">
    <w:abstractNumId w:val="19"/>
  </w:num>
  <w:num w:numId="25" w16cid:durableId="1706255072">
    <w:abstractNumId w:val="1"/>
  </w:num>
  <w:num w:numId="26" w16cid:durableId="1939290180">
    <w:abstractNumId w:val="33"/>
  </w:num>
  <w:num w:numId="27" w16cid:durableId="542593567">
    <w:abstractNumId w:val="17"/>
  </w:num>
  <w:num w:numId="28" w16cid:durableId="1627077126">
    <w:abstractNumId w:val="11"/>
  </w:num>
  <w:num w:numId="29" w16cid:durableId="1871646219">
    <w:abstractNumId w:val="27"/>
  </w:num>
  <w:num w:numId="30" w16cid:durableId="1171289209">
    <w:abstractNumId w:val="6"/>
  </w:num>
  <w:num w:numId="31" w16cid:durableId="1923366653">
    <w:abstractNumId w:val="23"/>
  </w:num>
  <w:num w:numId="32" w16cid:durableId="119737598">
    <w:abstractNumId w:val="15"/>
  </w:num>
  <w:num w:numId="33" w16cid:durableId="1813712735">
    <w:abstractNumId w:val="37"/>
  </w:num>
  <w:num w:numId="34" w16cid:durableId="1652325347">
    <w:abstractNumId w:val="34"/>
  </w:num>
  <w:num w:numId="35" w16cid:durableId="2103601113">
    <w:abstractNumId w:val="30"/>
  </w:num>
  <w:num w:numId="36" w16cid:durableId="565381476">
    <w:abstractNumId w:val="41"/>
  </w:num>
  <w:num w:numId="37" w16cid:durableId="691078233">
    <w:abstractNumId w:val="26"/>
  </w:num>
  <w:num w:numId="38" w16cid:durableId="167790630">
    <w:abstractNumId w:val="40"/>
  </w:num>
  <w:num w:numId="39" w16cid:durableId="190845149">
    <w:abstractNumId w:val="20"/>
  </w:num>
  <w:num w:numId="40" w16cid:durableId="17195380">
    <w:abstractNumId w:val="5"/>
  </w:num>
  <w:num w:numId="41" w16cid:durableId="140194761">
    <w:abstractNumId w:val="39"/>
  </w:num>
  <w:num w:numId="42" w16cid:durableId="965352376">
    <w:abstractNumId w:val="31"/>
  </w:num>
  <w:num w:numId="43" w16cid:durableId="2079475899">
    <w:abstractNumId w:val="38"/>
  </w:num>
  <w:num w:numId="44" w16cid:durableId="1806118084">
    <w:abstractNumId w:val="13"/>
  </w:num>
  <w:num w:numId="45" w16cid:durableId="205396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7D"/>
    <w:rsid w:val="00014DF8"/>
    <w:rsid w:val="00021217"/>
    <w:rsid w:val="00024496"/>
    <w:rsid w:val="00031F5C"/>
    <w:rsid w:val="00032E04"/>
    <w:rsid w:val="00041ECA"/>
    <w:rsid w:val="0006277C"/>
    <w:rsid w:val="0006467E"/>
    <w:rsid w:val="00065248"/>
    <w:rsid w:val="000678CE"/>
    <w:rsid w:val="00074CE7"/>
    <w:rsid w:val="0007503C"/>
    <w:rsid w:val="00082E40"/>
    <w:rsid w:val="00083397"/>
    <w:rsid w:val="00083C3E"/>
    <w:rsid w:val="000844EB"/>
    <w:rsid w:val="00094D4C"/>
    <w:rsid w:val="00095507"/>
    <w:rsid w:val="000978CE"/>
    <w:rsid w:val="000A4DE9"/>
    <w:rsid w:val="000A5E1A"/>
    <w:rsid w:val="000B460D"/>
    <w:rsid w:val="000D4429"/>
    <w:rsid w:val="000D7991"/>
    <w:rsid w:val="000E0336"/>
    <w:rsid w:val="000E3729"/>
    <w:rsid w:val="000F7CFE"/>
    <w:rsid w:val="0010518D"/>
    <w:rsid w:val="00120399"/>
    <w:rsid w:val="00121DD6"/>
    <w:rsid w:val="00132287"/>
    <w:rsid w:val="0013249C"/>
    <w:rsid w:val="00134D32"/>
    <w:rsid w:val="00147431"/>
    <w:rsid w:val="00151436"/>
    <w:rsid w:val="001531E8"/>
    <w:rsid w:val="00153DCF"/>
    <w:rsid w:val="001550D1"/>
    <w:rsid w:val="00156090"/>
    <w:rsid w:val="00163931"/>
    <w:rsid w:val="00166181"/>
    <w:rsid w:val="00174C13"/>
    <w:rsid w:val="00185F56"/>
    <w:rsid w:val="001905A4"/>
    <w:rsid w:val="00191B49"/>
    <w:rsid w:val="00194CBA"/>
    <w:rsid w:val="001B5A96"/>
    <w:rsid w:val="001C36B6"/>
    <w:rsid w:val="001C5FA4"/>
    <w:rsid w:val="001C711F"/>
    <w:rsid w:val="001D6EA2"/>
    <w:rsid w:val="001E6D45"/>
    <w:rsid w:val="001F0A44"/>
    <w:rsid w:val="00207F30"/>
    <w:rsid w:val="00214698"/>
    <w:rsid w:val="00216070"/>
    <w:rsid w:val="0022377A"/>
    <w:rsid w:val="00235AE7"/>
    <w:rsid w:val="002377F2"/>
    <w:rsid w:val="00240481"/>
    <w:rsid w:val="00252756"/>
    <w:rsid w:val="002606F2"/>
    <w:rsid w:val="00263383"/>
    <w:rsid w:val="00267D39"/>
    <w:rsid w:val="00274CE9"/>
    <w:rsid w:val="00274EDA"/>
    <w:rsid w:val="00286534"/>
    <w:rsid w:val="002908F9"/>
    <w:rsid w:val="002917EB"/>
    <w:rsid w:val="002A2563"/>
    <w:rsid w:val="002A4309"/>
    <w:rsid w:val="002B65DC"/>
    <w:rsid w:val="002B7348"/>
    <w:rsid w:val="002C2807"/>
    <w:rsid w:val="002C326B"/>
    <w:rsid w:val="002D3464"/>
    <w:rsid w:val="002D5654"/>
    <w:rsid w:val="002D5E8A"/>
    <w:rsid w:val="002D66F9"/>
    <w:rsid w:val="002E3918"/>
    <w:rsid w:val="002E437F"/>
    <w:rsid w:val="002E5A13"/>
    <w:rsid w:val="002E6D92"/>
    <w:rsid w:val="002F268B"/>
    <w:rsid w:val="002F3C1D"/>
    <w:rsid w:val="002F767D"/>
    <w:rsid w:val="00300670"/>
    <w:rsid w:val="00302636"/>
    <w:rsid w:val="00311C9B"/>
    <w:rsid w:val="00323D64"/>
    <w:rsid w:val="003249EB"/>
    <w:rsid w:val="00326176"/>
    <w:rsid w:val="00326855"/>
    <w:rsid w:val="003350DA"/>
    <w:rsid w:val="00335275"/>
    <w:rsid w:val="00342EA0"/>
    <w:rsid w:val="003441C4"/>
    <w:rsid w:val="003504C7"/>
    <w:rsid w:val="00361E78"/>
    <w:rsid w:val="003660BD"/>
    <w:rsid w:val="0036627C"/>
    <w:rsid w:val="00366EB9"/>
    <w:rsid w:val="00375B3C"/>
    <w:rsid w:val="003764CE"/>
    <w:rsid w:val="00381219"/>
    <w:rsid w:val="003915EF"/>
    <w:rsid w:val="00392217"/>
    <w:rsid w:val="0039486E"/>
    <w:rsid w:val="00395D4A"/>
    <w:rsid w:val="00396BED"/>
    <w:rsid w:val="00397ADC"/>
    <w:rsid w:val="003A0550"/>
    <w:rsid w:val="003A2CA5"/>
    <w:rsid w:val="003A6217"/>
    <w:rsid w:val="003B2D8C"/>
    <w:rsid w:val="003C10F0"/>
    <w:rsid w:val="003C6B62"/>
    <w:rsid w:val="003D56AD"/>
    <w:rsid w:val="003D6747"/>
    <w:rsid w:val="003F426A"/>
    <w:rsid w:val="003F49F9"/>
    <w:rsid w:val="003F5C27"/>
    <w:rsid w:val="00405D89"/>
    <w:rsid w:val="00421611"/>
    <w:rsid w:val="00423BF7"/>
    <w:rsid w:val="00423E41"/>
    <w:rsid w:val="004268A1"/>
    <w:rsid w:val="004324B8"/>
    <w:rsid w:val="00432E2E"/>
    <w:rsid w:val="00436FC6"/>
    <w:rsid w:val="004432B5"/>
    <w:rsid w:val="004434A9"/>
    <w:rsid w:val="0045209B"/>
    <w:rsid w:val="00454BE3"/>
    <w:rsid w:val="00457CA1"/>
    <w:rsid w:val="00460724"/>
    <w:rsid w:val="004704F4"/>
    <w:rsid w:val="00472241"/>
    <w:rsid w:val="004742C1"/>
    <w:rsid w:val="00482AFD"/>
    <w:rsid w:val="00482B32"/>
    <w:rsid w:val="004A07BD"/>
    <w:rsid w:val="004A4D01"/>
    <w:rsid w:val="004A5E2F"/>
    <w:rsid w:val="004B016F"/>
    <w:rsid w:val="004B035B"/>
    <w:rsid w:val="004B41C3"/>
    <w:rsid w:val="004B44B2"/>
    <w:rsid w:val="004D084C"/>
    <w:rsid w:val="004D45E7"/>
    <w:rsid w:val="004E1A93"/>
    <w:rsid w:val="004E20A0"/>
    <w:rsid w:val="004E6874"/>
    <w:rsid w:val="004F27EC"/>
    <w:rsid w:val="004F3374"/>
    <w:rsid w:val="00504D7D"/>
    <w:rsid w:val="005071BB"/>
    <w:rsid w:val="00510BC8"/>
    <w:rsid w:val="00514CC1"/>
    <w:rsid w:val="005177D8"/>
    <w:rsid w:val="00525DD9"/>
    <w:rsid w:val="005364CD"/>
    <w:rsid w:val="0054021B"/>
    <w:rsid w:val="00541A29"/>
    <w:rsid w:val="00567A6D"/>
    <w:rsid w:val="00571CAC"/>
    <w:rsid w:val="00572099"/>
    <w:rsid w:val="005771F8"/>
    <w:rsid w:val="00581AEE"/>
    <w:rsid w:val="00583123"/>
    <w:rsid w:val="00592981"/>
    <w:rsid w:val="00592C85"/>
    <w:rsid w:val="00593963"/>
    <w:rsid w:val="005A4F5B"/>
    <w:rsid w:val="005A5982"/>
    <w:rsid w:val="005A77A0"/>
    <w:rsid w:val="005C18DC"/>
    <w:rsid w:val="005E4192"/>
    <w:rsid w:val="005E5A69"/>
    <w:rsid w:val="005E705E"/>
    <w:rsid w:val="005F1B8C"/>
    <w:rsid w:val="006044F9"/>
    <w:rsid w:val="006057AB"/>
    <w:rsid w:val="00605AEB"/>
    <w:rsid w:val="006065C9"/>
    <w:rsid w:val="0061425F"/>
    <w:rsid w:val="00616860"/>
    <w:rsid w:val="00621A24"/>
    <w:rsid w:val="00624674"/>
    <w:rsid w:val="00625E5A"/>
    <w:rsid w:val="00625FD8"/>
    <w:rsid w:val="00626CE3"/>
    <w:rsid w:val="00642A6E"/>
    <w:rsid w:val="0065363C"/>
    <w:rsid w:val="0065368F"/>
    <w:rsid w:val="00660D62"/>
    <w:rsid w:val="00663541"/>
    <w:rsid w:val="00664694"/>
    <w:rsid w:val="00666942"/>
    <w:rsid w:val="00677558"/>
    <w:rsid w:val="00677AF7"/>
    <w:rsid w:val="00680609"/>
    <w:rsid w:val="00682B04"/>
    <w:rsid w:val="00692CA2"/>
    <w:rsid w:val="00696570"/>
    <w:rsid w:val="006A2112"/>
    <w:rsid w:val="006A2A79"/>
    <w:rsid w:val="006A2D91"/>
    <w:rsid w:val="006B06C5"/>
    <w:rsid w:val="006B128A"/>
    <w:rsid w:val="006B140F"/>
    <w:rsid w:val="006B2460"/>
    <w:rsid w:val="006B2588"/>
    <w:rsid w:val="006B30FE"/>
    <w:rsid w:val="006B4AE7"/>
    <w:rsid w:val="006B51E8"/>
    <w:rsid w:val="006C3861"/>
    <w:rsid w:val="006C53DF"/>
    <w:rsid w:val="006D3583"/>
    <w:rsid w:val="006D37E4"/>
    <w:rsid w:val="006D3A18"/>
    <w:rsid w:val="006D546C"/>
    <w:rsid w:val="006D660B"/>
    <w:rsid w:val="006E1308"/>
    <w:rsid w:val="006E4575"/>
    <w:rsid w:val="006F59CE"/>
    <w:rsid w:val="00705E0B"/>
    <w:rsid w:val="0070632A"/>
    <w:rsid w:val="00721FB5"/>
    <w:rsid w:val="00727E2D"/>
    <w:rsid w:val="007348D7"/>
    <w:rsid w:val="00737920"/>
    <w:rsid w:val="00743408"/>
    <w:rsid w:val="00745045"/>
    <w:rsid w:val="007552EB"/>
    <w:rsid w:val="0075752F"/>
    <w:rsid w:val="0076180A"/>
    <w:rsid w:val="0077672C"/>
    <w:rsid w:val="0078499D"/>
    <w:rsid w:val="00793FE5"/>
    <w:rsid w:val="00794CC7"/>
    <w:rsid w:val="007A0093"/>
    <w:rsid w:val="007A0B9E"/>
    <w:rsid w:val="007B2B97"/>
    <w:rsid w:val="007B6192"/>
    <w:rsid w:val="007B683B"/>
    <w:rsid w:val="007B732D"/>
    <w:rsid w:val="007C126D"/>
    <w:rsid w:val="007E21E6"/>
    <w:rsid w:val="00802716"/>
    <w:rsid w:val="00806915"/>
    <w:rsid w:val="00812C09"/>
    <w:rsid w:val="00823F69"/>
    <w:rsid w:val="008329E7"/>
    <w:rsid w:val="00835499"/>
    <w:rsid w:val="00835E8B"/>
    <w:rsid w:val="00837F32"/>
    <w:rsid w:val="00837FBC"/>
    <w:rsid w:val="00843D59"/>
    <w:rsid w:val="00844F34"/>
    <w:rsid w:val="008663AD"/>
    <w:rsid w:val="008747A4"/>
    <w:rsid w:val="0087552D"/>
    <w:rsid w:val="0089177B"/>
    <w:rsid w:val="008917E4"/>
    <w:rsid w:val="00891E9D"/>
    <w:rsid w:val="0089259B"/>
    <w:rsid w:val="008A61F0"/>
    <w:rsid w:val="008B6FCB"/>
    <w:rsid w:val="008C6B8A"/>
    <w:rsid w:val="008D0E0E"/>
    <w:rsid w:val="008D5624"/>
    <w:rsid w:val="008E05F4"/>
    <w:rsid w:val="008E2575"/>
    <w:rsid w:val="008E2FF9"/>
    <w:rsid w:val="008E4DC8"/>
    <w:rsid w:val="008E5344"/>
    <w:rsid w:val="009147DD"/>
    <w:rsid w:val="00920FD1"/>
    <w:rsid w:val="0092182D"/>
    <w:rsid w:val="00932959"/>
    <w:rsid w:val="00933A26"/>
    <w:rsid w:val="00947D1A"/>
    <w:rsid w:val="00950CE4"/>
    <w:rsid w:val="00951574"/>
    <w:rsid w:val="00954B65"/>
    <w:rsid w:val="0096069A"/>
    <w:rsid w:val="009655B8"/>
    <w:rsid w:val="00967820"/>
    <w:rsid w:val="0097700F"/>
    <w:rsid w:val="009778B3"/>
    <w:rsid w:val="00980298"/>
    <w:rsid w:val="00982701"/>
    <w:rsid w:val="0099187E"/>
    <w:rsid w:val="009978F9"/>
    <w:rsid w:val="009A44F7"/>
    <w:rsid w:val="009A6F86"/>
    <w:rsid w:val="009B79A3"/>
    <w:rsid w:val="009C7069"/>
    <w:rsid w:val="009E1C80"/>
    <w:rsid w:val="009E6786"/>
    <w:rsid w:val="009E6A42"/>
    <w:rsid w:val="009F6F21"/>
    <w:rsid w:val="009F7B2A"/>
    <w:rsid w:val="00A11FA8"/>
    <w:rsid w:val="00A13AA9"/>
    <w:rsid w:val="00A224F1"/>
    <w:rsid w:val="00A25D76"/>
    <w:rsid w:val="00A272E1"/>
    <w:rsid w:val="00A4013C"/>
    <w:rsid w:val="00A41131"/>
    <w:rsid w:val="00A46B2A"/>
    <w:rsid w:val="00A505C7"/>
    <w:rsid w:val="00A545B1"/>
    <w:rsid w:val="00A63CAC"/>
    <w:rsid w:val="00A67921"/>
    <w:rsid w:val="00A71A1C"/>
    <w:rsid w:val="00A73DFA"/>
    <w:rsid w:val="00A92080"/>
    <w:rsid w:val="00A956B3"/>
    <w:rsid w:val="00AA5114"/>
    <w:rsid w:val="00AB32E3"/>
    <w:rsid w:val="00AC11CF"/>
    <w:rsid w:val="00AC487A"/>
    <w:rsid w:val="00AC7BAE"/>
    <w:rsid w:val="00AD0773"/>
    <w:rsid w:val="00AD3494"/>
    <w:rsid w:val="00AD67F3"/>
    <w:rsid w:val="00AE002B"/>
    <w:rsid w:val="00AE0200"/>
    <w:rsid w:val="00AE0A6A"/>
    <w:rsid w:val="00AE79E7"/>
    <w:rsid w:val="00AF3B98"/>
    <w:rsid w:val="00B00DB6"/>
    <w:rsid w:val="00B038D0"/>
    <w:rsid w:val="00B06668"/>
    <w:rsid w:val="00B131DA"/>
    <w:rsid w:val="00B15568"/>
    <w:rsid w:val="00B157E3"/>
    <w:rsid w:val="00B203AB"/>
    <w:rsid w:val="00B37FFD"/>
    <w:rsid w:val="00B46292"/>
    <w:rsid w:val="00B47F81"/>
    <w:rsid w:val="00B545B7"/>
    <w:rsid w:val="00B553A0"/>
    <w:rsid w:val="00B61E87"/>
    <w:rsid w:val="00B7509D"/>
    <w:rsid w:val="00B803D7"/>
    <w:rsid w:val="00B81DBB"/>
    <w:rsid w:val="00B81FF7"/>
    <w:rsid w:val="00B86D92"/>
    <w:rsid w:val="00B92BDD"/>
    <w:rsid w:val="00BA141B"/>
    <w:rsid w:val="00BA37D0"/>
    <w:rsid w:val="00BA5DCC"/>
    <w:rsid w:val="00BB2E39"/>
    <w:rsid w:val="00BB7239"/>
    <w:rsid w:val="00BBF631"/>
    <w:rsid w:val="00BC14B3"/>
    <w:rsid w:val="00BC38A8"/>
    <w:rsid w:val="00BC77AE"/>
    <w:rsid w:val="00BD6B16"/>
    <w:rsid w:val="00BE1CB0"/>
    <w:rsid w:val="00BF31D6"/>
    <w:rsid w:val="00BF74AF"/>
    <w:rsid w:val="00BF7E06"/>
    <w:rsid w:val="00C0008B"/>
    <w:rsid w:val="00C0274E"/>
    <w:rsid w:val="00C05367"/>
    <w:rsid w:val="00C14886"/>
    <w:rsid w:val="00C14D99"/>
    <w:rsid w:val="00C21B78"/>
    <w:rsid w:val="00C333C7"/>
    <w:rsid w:val="00C355D1"/>
    <w:rsid w:val="00C43622"/>
    <w:rsid w:val="00C5023B"/>
    <w:rsid w:val="00C50F98"/>
    <w:rsid w:val="00C547A4"/>
    <w:rsid w:val="00C716CA"/>
    <w:rsid w:val="00C90FF3"/>
    <w:rsid w:val="00C95D93"/>
    <w:rsid w:val="00C9645D"/>
    <w:rsid w:val="00CA1A9D"/>
    <w:rsid w:val="00CA2FD3"/>
    <w:rsid w:val="00CA597B"/>
    <w:rsid w:val="00CA773B"/>
    <w:rsid w:val="00CB54F6"/>
    <w:rsid w:val="00CB7F3C"/>
    <w:rsid w:val="00CC3FDD"/>
    <w:rsid w:val="00CC47D5"/>
    <w:rsid w:val="00CC7525"/>
    <w:rsid w:val="00CD329F"/>
    <w:rsid w:val="00CD58C5"/>
    <w:rsid w:val="00CD7D4C"/>
    <w:rsid w:val="00CE1654"/>
    <w:rsid w:val="00CF1822"/>
    <w:rsid w:val="00D01F5F"/>
    <w:rsid w:val="00D02E81"/>
    <w:rsid w:val="00D152A1"/>
    <w:rsid w:val="00D20A0F"/>
    <w:rsid w:val="00D25A36"/>
    <w:rsid w:val="00D27461"/>
    <w:rsid w:val="00D3044C"/>
    <w:rsid w:val="00D317F8"/>
    <w:rsid w:val="00D42724"/>
    <w:rsid w:val="00D51143"/>
    <w:rsid w:val="00D53144"/>
    <w:rsid w:val="00D533FD"/>
    <w:rsid w:val="00D562B8"/>
    <w:rsid w:val="00D56648"/>
    <w:rsid w:val="00D6628B"/>
    <w:rsid w:val="00D6663D"/>
    <w:rsid w:val="00D70B7A"/>
    <w:rsid w:val="00D859B4"/>
    <w:rsid w:val="00DA3DAB"/>
    <w:rsid w:val="00DA5357"/>
    <w:rsid w:val="00DB2470"/>
    <w:rsid w:val="00DB78BF"/>
    <w:rsid w:val="00DC1FDB"/>
    <w:rsid w:val="00DC36DE"/>
    <w:rsid w:val="00DD0BC2"/>
    <w:rsid w:val="00DD3043"/>
    <w:rsid w:val="00DE03A0"/>
    <w:rsid w:val="00DE35F1"/>
    <w:rsid w:val="00DE42E6"/>
    <w:rsid w:val="00DE6DEE"/>
    <w:rsid w:val="00DF0C23"/>
    <w:rsid w:val="00DF1936"/>
    <w:rsid w:val="00E05836"/>
    <w:rsid w:val="00E22E47"/>
    <w:rsid w:val="00E2756F"/>
    <w:rsid w:val="00E27F89"/>
    <w:rsid w:val="00E309D0"/>
    <w:rsid w:val="00E470E4"/>
    <w:rsid w:val="00E63449"/>
    <w:rsid w:val="00E73263"/>
    <w:rsid w:val="00E73C33"/>
    <w:rsid w:val="00E76E6A"/>
    <w:rsid w:val="00E76EC2"/>
    <w:rsid w:val="00E82EDC"/>
    <w:rsid w:val="00E82FB8"/>
    <w:rsid w:val="00E92EA4"/>
    <w:rsid w:val="00E95D89"/>
    <w:rsid w:val="00E968F9"/>
    <w:rsid w:val="00EA1FCB"/>
    <w:rsid w:val="00EA48FF"/>
    <w:rsid w:val="00EA4A1D"/>
    <w:rsid w:val="00EA7A7E"/>
    <w:rsid w:val="00EB2234"/>
    <w:rsid w:val="00EC0061"/>
    <w:rsid w:val="00EC3140"/>
    <w:rsid w:val="00EC3FCB"/>
    <w:rsid w:val="00ED744C"/>
    <w:rsid w:val="00EF0A78"/>
    <w:rsid w:val="00EF20C6"/>
    <w:rsid w:val="00F02237"/>
    <w:rsid w:val="00F02E2A"/>
    <w:rsid w:val="00F03F5F"/>
    <w:rsid w:val="00F067B2"/>
    <w:rsid w:val="00F158F6"/>
    <w:rsid w:val="00F176BC"/>
    <w:rsid w:val="00F17FF2"/>
    <w:rsid w:val="00F24414"/>
    <w:rsid w:val="00F2571A"/>
    <w:rsid w:val="00F27993"/>
    <w:rsid w:val="00F41677"/>
    <w:rsid w:val="00F51DA4"/>
    <w:rsid w:val="00F55563"/>
    <w:rsid w:val="00F574DD"/>
    <w:rsid w:val="00F6107A"/>
    <w:rsid w:val="00F74EBC"/>
    <w:rsid w:val="00F9548B"/>
    <w:rsid w:val="00FC31F9"/>
    <w:rsid w:val="00FC418F"/>
    <w:rsid w:val="00FD73CF"/>
    <w:rsid w:val="026D455F"/>
    <w:rsid w:val="029E1E76"/>
    <w:rsid w:val="0333F333"/>
    <w:rsid w:val="03AE9840"/>
    <w:rsid w:val="03E3E5CB"/>
    <w:rsid w:val="03F3670B"/>
    <w:rsid w:val="0477AF24"/>
    <w:rsid w:val="05E1AE85"/>
    <w:rsid w:val="06137F85"/>
    <w:rsid w:val="074BA3DE"/>
    <w:rsid w:val="08384F44"/>
    <w:rsid w:val="09ED9D8E"/>
    <w:rsid w:val="0A161E25"/>
    <w:rsid w:val="0A63318B"/>
    <w:rsid w:val="0AD0262B"/>
    <w:rsid w:val="0BAC9A5F"/>
    <w:rsid w:val="0C6BF68C"/>
    <w:rsid w:val="0D0B4E21"/>
    <w:rsid w:val="0E61E2BC"/>
    <w:rsid w:val="0EA71E82"/>
    <w:rsid w:val="1008B47A"/>
    <w:rsid w:val="12F31B30"/>
    <w:rsid w:val="131EA57C"/>
    <w:rsid w:val="13221630"/>
    <w:rsid w:val="13616748"/>
    <w:rsid w:val="137A8FA5"/>
    <w:rsid w:val="14B3EC68"/>
    <w:rsid w:val="15166006"/>
    <w:rsid w:val="16A518DD"/>
    <w:rsid w:val="170FDB51"/>
    <w:rsid w:val="17377F87"/>
    <w:rsid w:val="18132B01"/>
    <w:rsid w:val="194D740D"/>
    <w:rsid w:val="19936732"/>
    <w:rsid w:val="1B1386AC"/>
    <w:rsid w:val="1CB16A85"/>
    <w:rsid w:val="1D82B324"/>
    <w:rsid w:val="1E69AEB6"/>
    <w:rsid w:val="1EAC0775"/>
    <w:rsid w:val="1EEF390D"/>
    <w:rsid w:val="1F231617"/>
    <w:rsid w:val="234D86E1"/>
    <w:rsid w:val="237F7898"/>
    <w:rsid w:val="24365E31"/>
    <w:rsid w:val="24700AA9"/>
    <w:rsid w:val="25312992"/>
    <w:rsid w:val="257F21FE"/>
    <w:rsid w:val="25A68E2D"/>
    <w:rsid w:val="2669B0A3"/>
    <w:rsid w:val="277FC84F"/>
    <w:rsid w:val="2783383D"/>
    <w:rsid w:val="27B79447"/>
    <w:rsid w:val="27F93145"/>
    <w:rsid w:val="280FF984"/>
    <w:rsid w:val="286A915A"/>
    <w:rsid w:val="2BB76CA0"/>
    <w:rsid w:val="2CDD01AA"/>
    <w:rsid w:val="2CE84F9B"/>
    <w:rsid w:val="2CFDF442"/>
    <w:rsid w:val="2DE9CAB9"/>
    <w:rsid w:val="2EF135B6"/>
    <w:rsid w:val="2F62B80D"/>
    <w:rsid w:val="2F8DB251"/>
    <w:rsid w:val="2FBDBB22"/>
    <w:rsid w:val="30C9317B"/>
    <w:rsid w:val="311C7D41"/>
    <w:rsid w:val="318B55A6"/>
    <w:rsid w:val="3276307B"/>
    <w:rsid w:val="34506505"/>
    <w:rsid w:val="3501B752"/>
    <w:rsid w:val="350BCAAF"/>
    <w:rsid w:val="35210E70"/>
    <w:rsid w:val="359CA29E"/>
    <w:rsid w:val="359FBC0D"/>
    <w:rsid w:val="36D5B71C"/>
    <w:rsid w:val="37582093"/>
    <w:rsid w:val="3943A81B"/>
    <w:rsid w:val="39666B2C"/>
    <w:rsid w:val="3CBC79E2"/>
    <w:rsid w:val="3CD3A5B2"/>
    <w:rsid w:val="3CE1F576"/>
    <w:rsid w:val="3CF8D861"/>
    <w:rsid w:val="407796C2"/>
    <w:rsid w:val="41620950"/>
    <w:rsid w:val="41D2A84F"/>
    <w:rsid w:val="435ECD8D"/>
    <w:rsid w:val="438CAFE6"/>
    <w:rsid w:val="457A9007"/>
    <w:rsid w:val="460902C6"/>
    <w:rsid w:val="462CAF65"/>
    <w:rsid w:val="464041C2"/>
    <w:rsid w:val="4742E6E7"/>
    <w:rsid w:val="4829315F"/>
    <w:rsid w:val="4878A40E"/>
    <w:rsid w:val="493CF83D"/>
    <w:rsid w:val="4B1AB499"/>
    <w:rsid w:val="4BE1266B"/>
    <w:rsid w:val="4BF0D3DD"/>
    <w:rsid w:val="4EA1A646"/>
    <w:rsid w:val="4F5E1C9A"/>
    <w:rsid w:val="4F834E18"/>
    <w:rsid w:val="4FD1B3D5"/>
    <w:rsid w:val="4FFA0076"/>
    <w:rsid w:val="5149A2C9"/>
    <w:rsid w:val="523983B5"/>
    <w:rsid w:val="53A272FE"/>
    <w:rsid w:val="549337E3"/>
    <w:rsid w:val="576185D5"/>
    <w:rsid w:val="58A01A19"/>
    <w:rsid w:val="58AEB9E4"/>
    <w:rsid w:val="5B423E13"/>
    <w:rsid w:val="5CF7AD54"/>
    <w:rsid w:val="5DB81D97"/>
    <w:rsid w:val="5E6BC1C9"/>
    <w:rsid w:val="5F2A0C3B"/>
    <w:rsid w:val="5FEB9377"/>
    <w:rsid w:val="5FF3FE36"/>
    <w:rsid w:val="6021EF03"/>
    <w:rsid w:val="60C5DC9C"/>
    <w:rsid w:val="6206F4F4"/>
    <w:rsid w:val="62559C2A"/>
    <w:rsid w:val="669B0969"/>
    <w:rsid w:val="66F7E06A"/>
    <w:rsid w:val="69F5BD40"/>
    <w:rsid w:val="6A1CE610"/>
    <w:rsid w:val="6A40F779"/>
    <w:rsid w:val="6A55A79B"/>
    <w:rsid w:val="6A7B7167"/>
    <w:rsid w:val="6DCE4B89"/>
    <w:rsid w:val="6DDD58F6"/>
    <w:rsid w:val="6E3C399F"/>
    <w:rsid w:val="6F8485F9"/>
    <w:rsid w:val="7030DB7F"/>
    <w:rsid w:val="70A78DDD"/>
    <w:rsid w:val="70D7DD19"/>
    <w:rsid w:val="71833957"/>
    <w:rsid w:val="72414469"/>
    <w:rsid w:val="7273AD7A"/>
    <w:rsid w:val="72A5C866"/>
    <w:rsid w:val="72A6414A"/>
    <w:rsid w:val="72E7111C"/>
    <w:rsid w:val="74135786"/>
    <w:rsid w:val="7544D75C"/>
    <w:rsid w:val="772DF640"/>
    <w:rsid w:val="77BC5406"/>
    <w:rsid w:val="7801C727"/>
    <w:rsid w:val="78E2EEFE"/>
    <w:rsid w:val="79C0E969"/>
    <w:rsid w:val="7AE96D09"/>
    <w:rsid w:val="7C1C7BC9"/>
    <w:rsid w:val="7CD52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942CE"/>
  <w15:chartTrackingRefBased/>
  <w15:docId w15:val="{D22C8239-08CD-43BF-BE2C-66C903DB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E4"/>
  </w:style>
  <w:style w:type="paragraph" w:styleId="Heading2">
    <w:name w:val="heading 2"/>
    <w:basedOn w:val="Normal"/>
    <w:next w:val="Normal"/>
    <w:link w:val="Heading2Char"/>
    <w:uiPriority w:val="9"/>
    <w:unhideWhenUsed/>
    <w:qFormat/>
    <w:rsid w:val="0033527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67D"/>
    <w:rPr>
      <w:sz w:val="16"/>
      <w:szCs w:val="16"/>
    </w:rPr>
  </w:style>
  <w:style w:type="paragraph" w:styleId="CommentText">
    <w:name w:val="annotation text"/>
    <w:basedOn w:val="Normal"/>
    <w:link w:val="CommentTextChar"/>
    <w:uiPriority w:val="99"/>
    <w:unhideWhenUsed/>
    <w:rsid w:val="002F767D"/>
    <w:pPr>
      <w:spacing w:line="240" w:lineRule="auto"/>
    </w:pPr>
    <w:rPr>
      <w:sz w:val="20"/>
      <w:szCs w:val="20"/>
    </w:rPr>
  </w:style>
  <w:style w:type="character" w:customStyle="1" w:styleId="CommentTextChar">
    <w:name w:val="Comment Text Char"/>
    <w:basedOn w:val="DefaultParagraphFont"/>
    <w:link w:val="CommentText"/>
    <w:uiPriority w:val="99"/>
    <w:rsid w:val="002F767D"/>
    <w:rPr>
      <w:sz w:val="20"/>
      <w:szCs w:val="20"/>
    </w:rPr>
  </w:style>
  <w:style w:type="character" w:customStyle="1" w:styleId="normaltextrun">
    <w:name w:val="normaltextrun"/>
    <w:basedOn w:val="DefaultParagraphFont"/>
    <w:rsid w:val="002F767D"/>
  </w:style>
  <w:style w:type="paragraph" w:customStyle="1" w:styleId="paragraph">
    <w:name w:val="paragraph"/>
    <w:basedOn w:val="Normal"/>
    <w:rsid w:val="002F7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F767D"/>
  </w:style>
  <w:style w:type="paragraph" w:styleId="ListParagraph">
    <w:name w:val="List Paragraph"/>
    <w:basedOn w:val="Normal"/>
    <w:uiPriority w:val="34"/>
    <w:qFormat/>
    <w:rsid w:val="00151436"/>
    <w:pPr>
      <w:ind w:left="720"/>
      <w:contextualSpacing/>
    </w:pPr>
  </w:style>
  <w:style w:type="paragraph" w:styleId="CommentSubject">
    <w:name w:val="annotation subject"/>
    <w:basedOn w:val="CommentText"/>
    <w:next w:val="CommentText"/>
    <w:link w:val="CommentSubjectChar"/>
    <w:uiPriority w:val="99"/>
    <w:semiHidden/>
    <w:unhideWhenUsed/>
    <w:rsid w:val="003249EB"/>
    <w:rPr>
      <w:b/>
      <w:bCs/>
    </w:rPr>
  </w:style>
  <w:style w:type="character" w:customStyle="1" w:styleId="CommentSubjectChar">
    <w:name w:val="Comment Subject Char"/>
    <w:basedOn w:val="CommentTextChar"/>
    <w:link w:val="CommentSubject"/>
    <w:uiPriority w:val="99"/>
    <w:semiHidden/>
    <w:rsid w:val="003249EB"/>
    <w:rPr>
      <w:b/>
      <w:bCs/>
      <w:sz w:val="20"/>
      <w:szCs w:val="20"/>
    </w:rPr>
  </w:style>
  <w:style w:type="table" w:styleId="TableGrid">
    <w:name w:val="Table Grid"/>
    <w:basedOn w:val="TableNormal"/>
    <w:uiPriority w:val="39"/>
    <w:rsid w:val="00A5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B78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8BF"/>
    <w:rPr>
      <w:sz w:val="20"/>
      <w:szCs w:val="20"/>
    </w:rPr>
  </w:style>
  <w:style w:type="character" w:styleId="EndnoteReference">
    <w:name w:val="endnote reference"/>
    <w:basedOn w:val="DefaultParagraphFont"/>
    <w:uiPriority w:val="99"/>
    <w:semiHidden/>
    <w:unhideWhenUsed/>
    <w:rsid w:val="00DB78BF"/>
    <w:rPr>
      <w:vertAlign w:val="superscript"/>
    </w:rPr>
  </w:style>
  <w:style w:type="paragraph" w:styleId="Header">
    <w:name w:val="header"/>
    <w:basedOn w:val="Normal"/>
    <w:link w:val="HeaderChar"/>
    <w:uiPriority w:val="99"/>
    <w:unhideWhenUsed/>
    <w:rsid w:val="00D53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144"/>
  </w:style>
  <w:style w:type="paragraph" w:styleId="Footer">
    <w:name w:val="footer"/>
    <w:basedOn w:val="Normal"/>
    <w:link w:val="FooterChar"/>
    <w:uiPriority w:val="99"/>
    <w:unhideWhenUsed/>
    <w:rsid w:val="00D53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44"/>
  </w:style>
  <w:style w:type="paragraph" w:styleId="Revision">
    <w:name w:val="Revision"/>
    <w:hidden/>
    <w:uiPriority w:val="99"/>
    <w:semiHidden/>
    <w:rsid w:val="00D53144"/>
    <w:pPr>
      <w:spacing w:after="0" w:line="240" w:lineRule="auto"/>
    </w:pPr>
  </w:style>
  <w:style w:type="character" w:styleId="Mention">
    <w:name w:val="Mention"/>
    <w:basedOn w:val="DefaultParagraphFont"/>
    <w:uiPriority w:val="99"/>
    <w:unhideWhenUsed/>
    <w:rsid w:val="004B016F"/>
    <w:rPr>
      <w:color w:val="2B579A"/>
      <w:shd w:val="clear" w:color="auto" w:fill="E1DFDD"/>
    </w:rPr>
  </w:style>
  <w:style w:type="character" w:customStyle="1" w:styleId="Heading2Char">
    <w:name w:val="Heading 2 Char"/>
    <w:basedOn w:val="DefaultParagraphFont"/>
    <w:link w:val="Heading2"/>
    <w:uiPriority w:val="9"/>
    <w:rsid w:val="0033527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07F30"/>
    <w:rPr>
      <w:color w:val="0563C1" w:themeColor="hyperlink"/>
      <w:u w:val="single"/>
    </w:rPr>
  </w:style>
  <w:style w:type="character" w:styleId="UnresolvedMention">
    <w:name w:val="Unresolved Mention"/>
    <w:basedOn w:val="DefaultParagraphFont"/>
    <w:uiPriority w:val="99"/>
    <w:semiHidden/>
    <w:unhideWhenUsed/>
    <w:rsid w:val="00207F30"/>
    <w:rPr>
      <w:color w:val="605E5C"/>
      <w:shd w:val="clear" w:color="auto" w:fill="E1DFDD"/>
    </w:rPr>
  </w:style>
  <w:style w:type="character" w:styleId="Strong">
    <w:name w:val="Strong"/>
    <w:basedOn w:val="DefaultParagraphFont"/>
    <w:uiPriority w:val="22"/>
    <w:qFormat/>
    <w:rsid w:val="00DB2470"/>
    <w:rPr>
      <w:b/>
      <w:bCs/>
    </w:rPr>
  </w:style>
  <w:style w:type="paragraph" w:styleId="NormalWeb">
    <w:name w:val="Normal (Web)"/>
    <w:basedOn w:val="Normal"/>
    <w:uiPriority w:val="99"/>
    <w:semiHidden/>
    <w:unhideWhenUsed/>
    <w:rsid w:val="00DB247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94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4932">
      <w:bodyDiv w:val="1"/>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547"/>
          <w:marRight w:val="0"/>
          <w:marTop w:val="0"/>
          <w:marBottom w:val="0"/>
          <w:divBdr>
            <w:top w:val="none" w:sz="0" w:space="0" w:color="auto"/>
            <w:left w:val="none" w:sz="0" w:space="0" w:color="auto"/>
            <w:bottom w:val="none" w:sz="0" w:space="0" w:color="auto"/>
            <w:right w:val="none" w:sz="0" w:space="0" w:color="auto"/>
          </w:divBdr>
        </w:div>
      </w:divsChild>
    </w:div>
    <w:div w:id="403601159">
      <w:bodyDiv w:val="1"/>
      <w:marLeft w:val="0"/>
      <w:marRight w:val="0"/>
      <w:marTop w:val="0"/>
      <w:marBottom w:val="0"/>
      <w:divBdr>
        <w:top w:val="none" w:sz="0" w:space="0" w:color="auto"/>
        <w:left w:val="none" w:sz="0" w:space="0" w:color="auto"/>
        <w:bottom w:val="none" w:sz="0" w:space="0" w:color="auto"/>
        <w:right w:val="none" w:sz="0" w:space="0" w:color="auto"/>
      </w:divBdr>
      <w:divsChild>
        <w:div w:id="102499064">
          <w:marLeft w:val="0"/>
          <w:marRight w:val="0"/>
          <w:marTop w:val="0"/>
          <w:marBottom w:val="0"/>
          <w:divBdr>
            <w:top w:val="none" w:sz="0" w:space="0" w:color="auto"/>
            <w:left w:val="none" w:sz="0" w:space="0" w:color="auto"/>
            <w:bottom w:val="none" w:sz="0" w:space="0" w:color="auto"/>
            <w:right w:val="none" w:sz="0" w:space="0" w:color="auto"/>
          </w:divBdr>
        </w:div>
        <w:div w:id="252667091">
          <w:marLeft w:val="0"/>
          <w:marRight w:val="0"/>
          <w:marTop w:val="0"/>
          <w:marBottom w:val="0"/>
          <w:divBdr>
            <w:top w:val="none" w:sz="0" w:space="0" w:color="auto"/>
            <w:left w:val="none" w:sz="0" w:space="0" w:color="auto"/>
            <w:bottom w:val="none" w:sz="0" w:space="0" w:color="auto"/>
            <w:right w:val="none" w:sz="0" w:space="0" w:color="auto"/>
          </w:divBdr>
        </w:div>
        <w:div w:id="269627229">
          <w:marLeft w:val="0"/>
          <w:marRight w:val="0"/>
          <w:marTop w:val="0"/>
          <w:marBottom w:val="0"/>
          <w:divBdr>
            <w:top w:val="none" w:sz="0" w:space="0" w:color="auto"/>
            <w:left w:val="none" w:sz="0" w:space="0" w:color="auto"/>
            <w:bottom w:val="none" w:sz="0" w:space="0" w:color="auto"/>
            <w:right w:val="none" w:sz="0" w:space="0" w:color="auto"/>
          </w:divBdr>
        </w:div>
        <w:div w:id="278921465">
          <w:marLeft w:val="0"/>
          <w:marRight w:val="0"/>
          <w:marTop w:val="0"/>
          <w:marBottom w:val="0"/>
          <w:divBdr>
            <w:top w:val="none" w:sz="0" w:space="0" w:color="auto"/>
            <w:left w:val="none" w:sz="0" w:space="0" w:color="auto"/>
            <w:bottom w:val="none" w:sz="0" w:space="0" w:color="auto"/>
            <w:right w:val="none" w:sz="0" w:space="0" w:color="auto"/>
          </w:divBdr>
        </w:div>
        <w:div w:id="410539607">
          <w:marLeft w:val="0"/>
          <w:marRight w:val="0"/>
          <w:marTop w:val="0"/>
          <w:marBottom w:val="0"/>
          <w:divBdr>
            <w:top w:val="none" w:sz="0" w:space="0" w:color="auto"/>
            <w:left w:val="none" w:sz="0" w:space="0" w:color="auto"/>
            <w:bottom w:val="none" w:sz="0" w:space="0" w:color="auto"/>
            <w:right w:val="none" w:sz="0" w:space="0" w:color="auto"/>
          </w:divBdr>
        </w:div>
        <w:div w:id="663162451">
          <w:marLeft w:val="0"/>
          <w:marRight w:val="0"/>
          <w:marTop w:val="0"/>
          <w:marBottom w:val="0"/>
          <w:divBdr>
            <w:top w:val="none" w:sz="0" w:space="0" w:color="auto"/>
            <w:left w:val="none" w:sz="0" w:space="0" w:color="auto"/>
            <w:bottom w:val="none" w:sz="0" w:space="0" w:color="auto"/>
            <w:right w:val="none" w:sz="0" w:space="0" w:color="auto"/>
          </w:divBdr>
        </w:div>
        <w:div w:id="1071390718">
          <w:marLeft w:val="0"/>
          <w:marRight w:val="0"/>
          <w:marTop w:val="0"/>
          <w:marBottom w:val="0"/>
          <w:divBdr>
            <w:top w:val="none" w:sz="0" w:space="0" w:color="auto"/>
            <w:left w:val="none" w:sz="0" w:space="0" w:color="auto"/>
            <w:bottom w:val="none" w:sz="0" w:space="0" w:color="auto"/>
            <w:right w:val="none" w:sz="0" w:space="0" w:color="auto"/>
          </w:divBdr>
        </w:div>
        <w:div w:id="1311322812">
          <w:marLeft w:val="0"/>
          <w:marRight w:val="0"/>
          <w:marTop w:val="0"/>
          <w:marBottom w:val="0"/>
          <w:divBdr>
            <w:top w:val="none" w:sz="0" w:space="0" w:color="auto"/>
            <w:left w:val="none" w:sz="0" w:space="0" w:color="auto"/>
            <w:bottom w:val="none" w:sz="0" w:space="0" w:color="auto"/>
            <w:right w:val="none" w:sz="0" w:space="0" w:color="auto"/>
          </w:divBdr>
        </w:div>
        <w:div w:id="1353335443">
          <w:marLeft w:val="0"/>
          <w:marRight w:val="0"/>
          <w:marTop w:val="0"/>
          <w:marBottom w:val="0"/>
          <w:divBdr>
            <w:top w:val="none" w:sz="0" w:space="0" w:color="auto"/>
            <w:left w:val="none" w:sz="0" w:space="0" w:color="auto"/>
            <w:bottom w:val="none" w:sz="0" w:space="0" w:color="auto"/>
            <w:right w:val="none" w:sz="0" w:space="0" w:color="auto"/>
          </w:divBdr>
        </w:div>
        <w:div w:id="1540509336">
          <w:marLeft w:val="0"/>
          <w:marRight w:val="0"/>
          <w:marTop w:val="0"/>
          <w:marBottom w:val="0"/>
          <w:divBdr>
            <w:top w:val="none" w:sz="0" w:space="0" w:color="auto"/>
            <w:left w:val="none" w:sz="0" w:space="0" w:color="auto"/>
            <w:bottom w:val="none" w:sz="0" w:space="0" w:color="auto"/>
            <w:right w:val="none" w:sz="0" w:space="0" w:color="auto"/>
          </w:divBdr>
        </w:div>
        <w:div w:id="1634750744">
          <w:marLeft w:val="0"/>
          <w:marRight w:val="0"/>
          <w:marTop w:val="0"/>
          <w:marBottom w:val="0"/>
          <w:divBdr>
            <w:top w:val="none" w:sz="0" w:space="0" w:color="auto"/>
            <w:left w:val="none" w:sz="0" w:space="0" w:color="auto"/>
            <w:bottom w:val="none" w:sz="0" w:space="0" w:color="auto"/>
            <w:right w:val="none" w:sz="0" w:space="0" w:color="auto"/>
          </w:divBdr>
        </w:div>
        <w:div w:id="1888834694">
          <w:marLeft w:val="0"/>
          <w:marRight w:val="0"/>
          <w:marTop w:val="0"/>
          <w:marBottom w:val="0"/>
          <w:divBdr>
            <w:top w:val="none" w:sz="0" w:space="0" w:color="auto"/>
            <w:left w:val="none" w:sz="0" w:space="0" w:color="auto"/>
            <w:bottom w:val="none" w:sz="0" w:space="0" w:color="auto"/>
            <w:right w:val="none" w:sz="0" w:space="0" w:color="auto"/>
          </w:divBdr>
        </w:div>
        <w:div w:id="1960188254">
          <w:marLeft w:val="0"/>
          <w:marRight w:val="0"/>
          <w:marTop w:val="0"/>
          <w:marBottom w:val="0"/>
          <w:divBdr>
            <w:top w:val="none" w:sz="0" w:space="0" w:color="auto"/>
            <w:left w:val="none" w:sz="0" w:space="0" w:color="auto"/>
            <w:bottom w:val="none" w:sz="0" w:space="0" w:color="auto"/>
            <w:right w:val="none" w:sz="0" w:space="0" w:color="auto"/>
          </w:divBdr>
        </w:div>
        <w:div w:id="1998848589">
          <w:marLeft w:val="0"/>
          <w:marRight w:val="0"/>
          <w:marTop w:val="0"/>
          <w:marBottom w:val="0"/>
          <w:divBdr>
            <w:top w:val="none" w:sz="0" w:space="0" w:color="auto"/>
            <w:left w:val="none" w:sz="0" w:space="0" w:color="auto"/>
            <w:bottom w:val="none" w:sz="0" w:space="0" w:color="auto"/>
            <w:right w:val="none" w:sz="0" w:space="0" w:color="auto"/>
          </w:divBdr>
        </w:div>
        <w:div w:id="2100516278">
          <w:marLeft w:val="0"/>
          <w:marRight w:val="0"/>
          <w:marTop w:val="0"/>
          <w:marBottom w:val="0"/>
          <w:divBdr>
            <w:top w:val="none" w:sz="0" w:space="0" w:color="auto"/>
            <w:left w:val="none" w:sz="0" w:space="0" w:color="auto"/>
            <w:bottom w:val="none" w:sz="0" w:space="0" w:color="auto"/>
            <w:right w:val="none" w:sz="0" w:space="0" w:color="auto"/>
          </w:divBdr>
        </w:div>
        <w:div w:id="2123913038">
          <w:marLeft w:val="0"/>
          <w:marRight w:val="0"/>
          <w:marTop w:val="0"/>
          <w:marBottom w:val="0"/>
          <w:divBdr>
            <w:top w:val="none" w:sz="0" w:space="0" w:color="auto"/>
            <w:left w:val="none" w:sz="0" w:space="0" w:color="auto"/>
            <w:bottom w:val="none" w:sz="0" w:space="0" w:color="auto"/>
            <w:right w:val="none" w:sz="0" w:space="0" w:color="auto"/>
          </w:divBdr>
        </w:div>
      </w:divsChild>
    </w:div>
    <w:div w:id="1130053970">
      <w:bodyDiv w:val="1"/>
      <w:marLeft w:val="0"/>
      <w:marRight w:val="0"/>
      <w:marTop w:val="0"/>
      <w:marBottom w:val="0"/>
      <w:divBdr>
        <w:top w:val="none" w:sz="0" w:space="0" w:color="auto"/>
        <w:left w:val="none" w:sz="0" w:space="0" w:color="auto"/>
        <w:bottom w:val="none" w:sz="0" w:space="0" w:color="auto"/>
        <w:right w:val="none" w:sz="0" w:space="0" w:color="auto"/>
      </w:divBdr>
    </w:div>
    <w:div w:id="1190295637">
      <w:bodyDiv w:val="1"/>
      <w:marLeft w:val="0"/>
      <w:marRight w:val="0"/>
      <w:marTop w:val="0"/>
      <w:marBottom w:val="0"/>
      <w:divBdr>
        <w:top w:val="none" w:sz="0" w:space="0" w:color="auto"/>
        <w:left w:val="none" w:sz="0" w:space="0" w:color="auto"/>
        <w:bottom w:val="none" w:sz="0" w:space="0" w:color="auto"/>
        <w:right w:val="none" w:sz="0" w:space="0" w:color="auto"/>
      </w:divBdr>
      <w:divsChild>
        <w:div w:id="142621602">
          <w:marLeft w:val="0"/>
          <w:marRight w:val="0"/>
          <w:marTop w:val="0"/>
          <w:marBottom w:val="0"/>
          <w:divBdr>
            <w:top w:val="none" w:sz="0" w:space="0" w:color="auto"/>
            <w:left w:val="none" w:sz="0" w:space="0" w:color="auto"/>
            <w:bottom w:val="none" w:sz="0" w:space="0" w:color="auto"/>
            <w:right w:val="none" w:sz="0" w:space="0" w:color="auto"/>
          </w:divBdr>
        </w:div>
        <w:div w:id="172034761">
          <w:marLeft w:val="0"/>
          <w:marRight w:val="0"/>
          <w:marTop w:val="0"/>
          <w:marBottom w:val="0"/>
          <w:divBdr>
            <w:top w:val="none" w:sz="0" w:space="0" w:color="auto"/>
            <w:left w:val="none" w:sz="0" w:space="0" w:color="auto"/>
            <w:bottom w:val="none" w:sz="0" w:space="0" w:color="auto"/>
            <w:right w:val="none" w:sz="0" w:space="0" w:color="auto"/>
          </w:divBdr>
        </w:div>
        <w:div w:id="593785247">
          <w:marLeft w:val="0"/>
          <w:marRight w:val="0"/>
          <w:marTop w:val="0"/>
          <w:marBottom w:val="0"/>
          <w:divBdr>
            <w:top w:val="none" w:sz="0" w:space="0" w:color="auto"/>
            <w:left w:val="none" w:sz="0" w:space="0" w:color="auto"/>
            <w:bottom w:val="none" w:sz="0" w:space="0" w:color="auto"/>
            <w:right w:val="none" w:sz="0" w:space="0" w:color="auto"/>
          </w:divBdr>
        </w:div>
        <w:div w:id="815684749">
          <w:marLeft w:val="0"/>
          <w:marRight w:val="0"/>
          <w:marTop w:val="0"/>
          <w:marBottom w:val="0"/>
          <w:divBdr>
            <w:top w:val="none" w:sz="0" w:space="0" w:color="auto"/>
            <w:left w:val="none" w:sz="0" w:space="0" w:color="auto"/>
            <w:bottom w:val="none" w:sz="0" w:space="0" w:color="auto"/>
            <w:right w:val="none" w:sz="0" w:space="0" w:color="auto"/>
          </w:divBdr>
        </w:div>
        <w:div w:id="1302541175">
          <w:marLeft w:val="0"/>
          <w:marRight w:val="0"/>
          <w:marTop w:val="0"/>
          <w:marBottom w:val="0"/>
          <w:divBdr>
            <w:top w:val="none" w:sz="0" w:space="0" w:color="auto"/>
            <w:left w:val="none" w:sz="0" w:space="0" w:color="auto"/>
            <w:bottom w:val="none" w:sz="0" w:space="0" w:color="auto"/>
            <w:right w:val="none" w:sz="0" w:space="0" w:color="auto"/>
          </w:divBdr>
        </w:div>
        <w:div w:id="1336955979">
          <w:marLeft w:val="0"/>
          <w:marRight w:val="0"/>
          <w:marTop w:val="0"/>
          <w:marBottom w:val="0"/>
          <w:divBdr>
            <w:top w:val="none" w:sz="0" w:space="0" w:color="auto"/>
            <w:left w:val="none" w:sz="0" w:space="0" w:color="auto"/>
            <w:bottom w:val="none" w:sz="0" w:space="0" w:color="auto"/>
            <w:right w:val="none" w:sz="0" w:space="0" w:color="auto"/>
          </w:divBdr>
        </w:div>
        <w:div w:id="1563566492">
          <w:marLeft w:val="0"/>
          <w:marRight w:val="0"/>
          <w:marTop w:val="0"/>
          <w:marBottom w:val="0"/>
          <w:divBdr>
            <w:top w:val="none" w:sz="0" w:space="0" w:color="auto"/>
            <w:left w:val="none" w:sz="0" w:space="0" w:color="auto"/>
            <w:bottom w:val="none" w:sz="0" w:space="0" w:color="auto"/>
            <w:right w:val="none" w:sz="0" w:space="0" w:color="auto"/>
          </w:divBdr>
        </w:div>
        <w:div w:id="1569799724">
          <w:marLeft w:val="0"/>
          <w:marRight w:val="0"/>
          <w:marTop w:val="0"/>
          <w:marBottom w:val="0"/>
          <w:divBdr>
            <w:top w:val="none" w:sz="0" w:space="0" w:color="auto"/>
            <w:left w:val="none" w:sz="0" w:space="0" w:color="auto"/>
            <w:bottom w:val="none" w:sz="0" w:space="0" w:color="auto"/>
            <w:right w:val="none" w:sz="0" w:space="0" w:color="auto"/>
          </w:divBdr>
        </w:div>
        <w:div w:id="1662614938">
          <w:marLeft w:val="0"/>
          <w:marRight w:val="0"/>
          <w:marTop w:val="0"/>
          <w:marBottom w:val="0"/>
          <w:divBdr>
            <w:top w:val="none" w:sz="0" w:space="0" w:color="auto"/>
            <w:left w:val="none" w:sz="0" w:space="0" w:color="auto"/>
            <w:bottom w:val="none" w:sz="0" w:space="0" w:color="auto"/>
            <w:right w:val="none" w:sz="0" w:space="0" w:color="auto"/>
          </w:divBdr>
        </w:div>
        <w:div w:id="2050295792">
          <w:marLeft w:val="0"/>
          <w:marRight w:val="0"/>
          <w:marTop w:val="0"/>
          <w:marBottom w:val="0"/>
          <w:divBdr>
            <w:top w:val="none" w:sz="0" w:space="0" w:color="auto"/>
            <w:left w:val="none" w:sz="0" w:space="0" w:color="auto"/>
            <w:bottom w:val="none" w:sz="0" w:space="0" w:color="auto"/>
            <w:right w:val="none" w:sz="0" w:space="0" w:color="auto"/>
          </w:divBdr>
        </w:div>
      </w:divsChild>
    </w:div>
    <w:div w:id="2031907537">
      <w:bodyDiv w:val="1"/>
      <w:marLeft w:val="0"/>
      <w:marRight w:val="0"/>
      <w:marTop w:val="0"/>
      <w:marBottom w:val="0"/>
      <w:divBdr>
        <w:top w:val="none" w:sz="0" w:space="0" w:color="auto"/>
        <w:left w:val="none" w:sz="0" w:space="0" w:color="auto"/>
        <w:bottom w:val="none" w:sz="0" w:space="0" w:color="auto"/>
        <w:right w:val="none" w:sz="0" w:space="0" w:color="auto"/>
      </w:divBdr>
      <w:divsChild>
        <w:div w:id="78971102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hbr.org/2016/11/why-diverse-teams-are-sm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4" ma:contentTypeDescription="Create a new document." ma:contentTypeScope="" ma:versionID="7f920d52120ec40189291376635dc96d">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061b4c1f087a3d7fc1f771297b6ba7ac"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AB067-5CA7-4342-A3A9-D8117CC7D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0c27-271d-4ca2-b468-d4de0c9134f5"/>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A28AC-B7A8-48C7-8ECE-362C51195FE0}">
  <ds:schemaRefs>
    <ds:schemaRef ds:uri="http://schemas.microsoft.com/sharepoint/v3/contenttype/forms"/>
  </ds:schemaRefs>
</ds:datastoreItem>
</file>

<file path=customXml/itemProps3.xml><?xml version="1.0" encoding="utf-8"?>
<ds:datastoreItem xmlns:ds="http://schemas.openxmlformats.org/officeDocument/2006/customXml" ds:itemID="{E652885A-8A46-45E4-8B14-D66C5F160C72}">
  <ds:schemaRefs>
    <ds:schemaRef ds:uri="http://schemas.openxmlformats.org/officeDocument/2006/bibliography"/>
  </ds:schemaRefs>
</ds:datastoreItem>
</file>

<file path=customXml/itemProps4.xml><?xml version="1.0" encoding="utf-8"?>
<ds:datastoreItem xmlns:ds="http://schemas.openxmlformats.org/officeDocument/2006/customXml" ds:itemID="{1E3A66BF-59AB-4242-A156-7C9AD2D9E18B}">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Finnerty, Patricia</dc:creator>
  <cp:keywords/>
  <dc:description/>
  <cp:lastModifiedBy>Draper, Olivia</cp:lastModifiedBy>
  <cp:revision>43</cp:revision>
  <dcterms:created xsi:type="dcterms:W3CDTF">2023-12-05T18:41:00Z</dcterms:created>
  <dcterms:modified xsi:type="dcterms:W3CDTF">2024-01-15T19:02:00Z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