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EFD62" w14:textId="447AB6AD" w:rsidR="00CD3928" w:rsidRPr="00AB7959" w:rsidRDefault="009F5DBF" w:rsidP="0043386C">
      <w:pPr>
        <w:spacing w:after="0"/>
        <w:rPr>
          <w:b/>
          <w:bCs/>
          <w:color w:val="4472C4" w:themeColor="accent1"/>
          <w:sz w:val="28"/>
          <w:szCs w:val="28"/>
        </w:rPr>
      </w:pPr>
      <w:r w:rsidRPr="00AB7959">
        <w:rPr>
          <w:b/>
          <w:bCs/>
          <w:color w:val="4472C4" w:themeColor="accent1"/>
          <w:sz w:val="28"/>
          <w:szCs w:val="28"/>
        </w:rPr>
        <w:t>Awardee Team Self-Assessment</w:t>
      </w:r>
      <w:r w:rsidR="00C715F5" w:rsidRPr="00AB7959">
        <w:rPr>
          <w:rStyle w:val="FootnoteReference"/>
          <w:b/>
          <w:bCs/>
          <w:color w:val="4472C4" w:themeColor="accent1"/>
          <w:sz w:val="28"/>
          <w:szCs w:val="28"/>
        </w:rPr>
        <w:footnoteReference w:id="2"/>
      </w:r>
    </w:p>
    <w:p w14:paraId="74D48FAF" w14:textId="5F834F2E" w:rsidR="009F5DBF" w:rsidRPr="00B755E4" w:rsidRDefault="009F5DBF">
      <w:pPr>
        <w:rPr>
          <w:sz w:val="24"/>
          <w:szCs w:val="24"/>
        </w:rPr>
      </w:pPr>
      <w:r w:rsidRPr="00B755E4">
        <w:rPr>
          <w:sz w:val="24"/>
          <w:szCs w:val="24"/>
        </w:rPr>
        <w:t xml:space="preserve">This tool </w:t>
      </w:r>
      <w:r w:rsidR="00201B90" w:rsidRPr="00B755E4">
        <w:rPr>
          <w:sz w:val="24"/>
          <w:szCs w:val="24"/>
        </w:rPr>
        <w:t xml:space="preserve">is </w:t>
      </w:r>
      <w:r w:rsidRPr="00B755E4">
        <w:rPr>
          <w:sz w:val="24"/>
          <w:szCs w:val="24"/>
        </w:rPr>
        <w:t xml:space="preserve">designed to help you assess aspects of your awardee context that </w:t>
      </w:r>
      <w:r w:rsidR="00201B90" w:rsidRPr="00B755E4">
        <w:rPr>
          <w:sz w:val="24"/>
          <w:szCs w:val="24"/>
        </w:rPr>
        <w:t>can</w:t>
      </w:r>
      <w:r w:rsidRPr="00B755E4">
        <w:rPr>
          <w:sz w:val="24"/>
          <w:szCs w:val="24"/>
        </w:rPr>
        <w:t xml:space="preserve"> support the overall success of your local implementing agencies (LIAs)</w:t>
      </w:r>
      <w:r w:rsidR="00FA3B56">
        <w:rPr>
          <w:sz w:val="24"/>
          <w:szCs w:val="24"/>
        </w:rPr>
        <w:t>.</w:t>
      </w:r>
      <w:r w:rsidRPr="00B755E4">
        <w:rPr>
          <w:sz w:val="24"/>
          <w:szCs w:val="24"/>
        </w:rPr>
        <w:t xml:space="preserve"> The HV CoIIN team is </w:t>
      </w:r>
      <w:r w:rsidR="00201B90" w:rsidRPr="00B755E4">
        <w:rPr>
          <w:sz w:val="24"/>
          <w:szCs w:val="24"/>
        </w:rPr>
        <w:t xml:space="preserve">here </w:t>
      </w:r>
      <w:r w:rsidRPr="00B755E4">
        <w:rPr>
          <w:sz w:val="24"/>
          <w:szCs w:val="24"/>
        </w:rPr>
        <w:t xml:space="preserve">to support you in building </w:t>
      </w:r>
      <w:r w:rsidR="00201B90" w:rsidRPr="00B755E4">
        <w:rPr>
          <w:sz w:val="24"/>
          <w:szCs w:val="24"/>
        </w:rPr>
        <w:t xml:space="preserve">a strong infrastructure and culture to support CQI. As part of the Awardee Community of Practice, </w:t>
      </w:r>
      <w:r w:rsidR="00EE298E" w:rsidRPr="00B755E4">
        <w:rPr>
          <w:sz w:val="24"/>
          <w:szCs w:val="24"/>
        </w:rPr>
        <w:t xml:space="preserve">awardee </w:t>
      </w:r>
      <w:r w:rsidR="00201B90" w:rsidRPr="00B755E4">
        <w:rPr>
          <w:sz w:val="24"/>
          <w:szCs w:val="24"/>
        </w:rPr>
        <w:t xml:space="preserve">teams will utilize the results of their self-assessment to identify and put in place needed infrastructure and supports, </w:t>
      </w:r>
      <w:r w:rsidR="00EE298E" w:rsidRPr="00B755E4">
        <w:rPr>
          <w:sz w:val="24"/>
          <w:szCs w:val="24"/>
        </w:rPr>
        <w:t xml:space="preserve">share progress, and </w:t>
      </w:r>
      <w:r w:rsidR="00201B90" w:rsidRPr="00B755E4">
        <w:rPr>
          <w:sz w:val="24"/>
          <w:szCs w:val="24"/>
        </w:rPr>
        <w:t>learn what is working well in other awardee programs</w:t>
      </w:r>
      <w:r w:rsidR="00EE298E" w:rsidRPr="00B755E4">
        <w:rPr>
          <w:sz w:val="24"/>
          <w:szCs w:val="24"/>
        </w:rPr>
        <w:t xml:space="preserve">. </w:t>
      </w:r>
    </w:p>
    <w:p w14:paraId="1306E776" w14:textId="41A34389" w:rsidR="00EE298E" w:rsidRDefault="00EE298E">
      <w:pPr>
        <w:rPr>
          <w:sz w:val="24"/>
          <w:szCs w:val="24"/>
        </w:rPr>
      </w:pPr>
      <w:r w:rsidRPr="00B755E4">
        <w:rPr>
          <w:b/>
          <w:bCs/>
          <w:sz w:val="24"/>
          <w:szCs w:val="24"/>
        </w:rPr>
        <w:t>Instructions</w:t>
      </w:r>
      <w:r w:rsidRPr="00FA52BC">
        <w:rPr>
          <w:sz w:val="24"/>
          <w:szCs w:val="24"/>
        </w:rPr>
        <w:t xml:space="preserve">: </w:t>
      </w:r>
      <w:r w:rsidR="00097D08">
        <w:rPr>
          <w:sz w:val="24"/>
          <w:szCs w:val="24"/>
        </w:rPr>
        <w:t>I</w:t>
      </w:r>
      <w:r w:rsidRPr="00FA52BC">
        <w:rPr>
          <w:sz w:val="24"/>
          <w:szCs w:val="24"/>
        </w:rPr>
        <w:t>ndicate the extent to which you agree or disagree with each statement.</w:t>
      </w:r>
      <w:r w:rsidR="007C408B">
        <w:rPr>
          <w:sz w:val="24"/>
          <w:szCs w:val="24"/>
        </w:rPr>
        <w:t xml:space="preserve"> When reflecting on your awardee CQI team, consider </w:t>
      </w:r>
      <w:r w:rsidR="00C43EBF">
        <w:rPr>
          <w:sz w:val="24"/>
          <w:szCs w:val="24"/>
        </w:rPr>
        <w:t>all</w:t>
      </w:r>
      <w:r w:rsidR="004C2A3E">
        <w:rPr>
          <w:sz w:val="24"/>
          <w:szCs w:val="24"/>
        </w:rPr>
        <w:t xml:space="preserve"> </w:t>
      </w:r>
      <w:r w:rsidR="00D2570D">
        <w:rPr>
          <w:sz w:val="24"/>
          <w:szCs w:val="24"/>
        </w:rPr>
        <w:t xml:space="preserve">the state- or territory-level staff who will support LIAs. </w:t>
      </w:r>
      <w:r w:rsidRPr="00FA52BC">
        <w:rPr>
          <w:sz w:val="24"/>
          <w:szCs w:val="24"/>
        </w:rPr>
        <w:t xml:space="preserve"> </w:t>
      </w:r>
    </w:p>
    <w:p w14:paraId="24929E57" w14:textId="66F89950" w:rsidR="00B03606" w:rsidRDefault="2BCC2BB4" w:rsidP="0028529A">
      <w:pPr>
        <w:pStyle w:val="ListParagraph"/>
        <w:numPr>
          <w:ilvl w:val="0"/>
          <w:numId w:val="1"/>
        </w:numPr>
        <w:ind w:left="360"/>
        <w:rPr>
          <w:sz w:val="24"/>
          <w:szCs w:val="24"/>
        </w:rPr>
      </w:pPr>
      <w:r w:rsidRPr="21F31261">
        <w:rPr>
          <w:sz w:val="24"/>
          <w:szCs w:val="24"/>
        </w:rPr>
        <w:t>Awardee (</w:t>
      </w:r>
      <w:r w:rsidR="207B6556" w:rsidRPr="21F31261">
        <w:rPr>
          <w:sz w:val="24"/>
          <w:szCs w:val="24"/>
        </w:rPr>
        <w:t>open text</w:t>
      </w:r>
      <w:r w:rsidRPr="21F31261">
        <w:rPr>
          <w:sz w:val="24"/>
          <w:szCs w:val="24"/>
        </w:rPr>
        <w:t>)</w:t>
      </w:r>
    </w:p>
    <w:p w14:paraId="784462C9" w14:textId="77777777" w:rsidR="00D35828" w:rsidRPr="00D35828" w:rsidRDefault="00D35828" w:rsidP="0028529A">
      <w:pPr>
        <w:pStyle w:val="ListParagraph"/>
        <w:ind w:left="360"/>
        <w:rPr>
          <w:sz w:val="24"/>
          <w:szCs w:val="24"/>
        </w:rPr>
      </w:pPr>
    </w:p>
    <w:p w14:paraId="15C0871F" w14:textId="0ED7A95B" w:rsidR="0080261A" w:rsidRPr="00FA52BC" w:rsidRDefault="00B03606" w:rsidP="009E133D">
      <w:pPr>
        <w:pStyle w:val="ListParagraph"/>
        <w:numPr>
          <w:ilvl w:val="0"/>
          <w:numId w:val="1"/>
        </w:numPr>
        <w:spacing w:after="0"/>
        <w:ind w:left="360"/>
        <w:rPr>
          <w:sz w:val="24"/>
          <w:szCs w:val="24"/>
        </w:rPr>
      </w:pPr>
      <w:r w:rsidRPr="00FA52BC">
        <w:rPr>
          <w:sz w:val="24"/>
          <w:szCs w:val="24"/>
        </w:rPr>
        <w:t xml:space="preserve">Most members of our awardee CQI team have worked on improvement projects before. </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B03606" w:rsidRPr="00FA52BC" w14:paraId="266C4946" w14:textId="77777777" w:rsidTr="00DD1B12">
        <w:trPr>
          <w:trHeight w:val="836"/>
        </w:trPr>
        <w:tc>
          <w:tcPr>
            <w:tcW w:w="1124" w:type="dxa"/>
            <w:vAlign w:val="bottom"/>
          </w:tcPr>
          <w:p w14:paraId="38CE7586" w14:textId="77777777" w:rsidR="00B03606" w:rsidRPr="00FA52BC" w:rsidRDefault="00B03606" w:rsidP="00DD1B12">
            <w:pPr>
              <w:ind w:left="-15"/>
              <w:jc w:val="center"/>
              <w:rPr>
                <w:b/>
                <w:bCs/>
                <w:sz w:val="20"/>
                <w:szCs w:val="20"/>
              </w:rPr>
            </w:pPr>
            <w:r w:rsidRPr="00FA52BC">
              <w:rPr>
                <w:b/>
                <w:bCs/>
                <w:sz w:val="20"/>
                <w:szCs w:val="20"/>
              </w:rPr>
              <w:t>Totally Agree</w:t>
            </w:r>
          </w:p>
          <w:p w14:paraId="637F6C5F" w14:textId="77777777" w:rsidR="00B03606" w:rsidRPr="00FA52BC" w:rsidRDefault="00B03606" w:rsidP="00DD1B12">
            <w:pPr>
              <w:ind w:left="-15"/>
              <w:jc w:val="center"/>
              <w:rPr>
                <w:b/>
                <w:bCs/>
                <w:sz w:val="20"/>
                <w:szCs w:val="20"/>
              </w:rPr>
            </w:pPr>
            <w:r w:rsidRPr="00FA52BC">
              <w:rPr>
                <w:b/>
                <w:bCs/>
                <w:sz w:val="20"/>
                <w:szCs w:val="20"/>
              </w:rPr>
              <w:t>7</w:t>
            </w:r>
          </w:p>
        </w:tc>
        <w:tc>
          <w:tcPr>
            <w:tcW w:w="1124" w:type="dxa"/>
            <w:vAlign w:val="bottom"/>
          </w:tcPr>
          <w:p w14:paraId="2A6D586C" w14:textId="77777777" w:rsidR="00B03606" w:rsidRPr="00FA52BC" w:rsidRDefault="00B03606" w:rsidP="00DD1B12">
            <w:pPr>
              <w:jc w:val="center"/>
              <w:rPr>
                <w:b/>
                <w:bCs/>
                <w:sz w:val="20"/>
                <w:szCs w:val="20"/>
              </w:rPr>
            </w:pPr>
            <w:r w:rsidRPr="00FA52BC">
              <w:rPr>
                <w:b/>
                <w:bCs/>
                <w:sz w:val="20"/>
                <w:szCs w:val="20"/>
              </w:rPr>
              <w:t>6</w:t>
            </w:r>
          </w:p>
        </w:tc>
        <w:tc>
          <w:tcPr>
            <w:tcW w:w="1125" w:type="dxa"/>
            <w:vAlign w:val="bottom"/>
          </w:tcPr>
          <w:p w14:paraId="3FE5EDE4" w14:textId="77777777" w:rsidR="00B03606" w:rsidRPr="00FA52BC" w:rsidRDefault="00B03606" w:rsidP="00DD1B12">
            <w:pPr>
              <w:jc w:val="center"/>
              <w:rPr>
                <w:b/>
                <w:bCs/>
                <w:sz w:val="20"/>
                <w:szCs w:val="20"/>
              </w:rPr>
            </w:pPr>
            <w:r w:rsidRPr="00FA52BC">
              <w:rPr>
                <w:b/>
                <w:bCs/>
                <w:sz w:val="20"/>
                <w:szCs w:val="20"/>
              </w:rPr>
              <w:t>5</w:t>
            </w:r>
          </w:p>
        </w:tc>
        <w:tc>
          <w:tcPr>
            <w:tcW w:w="1124" w:type="dxa"/>
            <w:vAlign w:val="bottom"/>
          </w:tcPr>
          <w:p w14:paraId="72E428AE" w14:textId="77777777" w:rsidR="00B03606" w:rsidRPr="00FA52BC" w:rsidRDefault="00B03606" w:rsidP="00DD1B12">
            <w:pPr>
              <w:jc w:val="center"/>
              <w:rPr>
                <w:b/>
                <w:bCs/>
                <w:sz w:val="20"/>
                <w:szCs w:val="20"/>
              </w:rPr>
            </w:pPr>
            <w:r w:rsidRPr="00FA52BC">
              <w:rPr>
                <w:b/>
                <w:bCs/>
                <w:sz w:val="20"/>
                <w:szCs w:val="20"/>
              </w:rPr>
              <w:t>Neither Agree nor Disagree</w:t>
            </w:r>
          </w:p>
          <w:p w14:paraId="35F987C8" w14:textId="77777777" w:rsidR="00B03606" w:rsidRPr="00FA52BC" w:rsidRDefault="00B03606" w:rsidP="00DD1B12">
            <w:pPr>
              <w:jc w:val="center"/>
              <w:rPr>
                <w:b/>
                <w:bCs/>
                <w:sz w:val="20"/>
                <w:szCs w:val="20"/>
              </w:rPr>
            </w:pPr>
            <w:r w:rsidRPr="00FA52BC">
              <w:rPr>
                <w:b/>
                <w:bCs/>
                <w:sz w:val="20"/>
                <w:szCs w:val="20"/>
              </w:rPr>
              <w:t>4</w:t>
            </w:r>
          </w:p>
        </w:tc>
        <w:tc>
          <w:tcPr>
            <w:tcW w:w="1124" w:type="dxa"/>
            <w:vAlign w:val="bottom"/>
          </w:tcPr>
          <w:p w14:paraId="40DAE523" w14:textId="77777777" w:rsidR="00B03606" w:rsidRPr="00FA52BC" w:rsidRDefault="00B03606" w:rsidP="00DD1B12">
            <w:pPr>
              <w:jc w:val="center"/>
              <w:rPr>
                <w:b/>
                <w:bCs/>
                <w:sz w:val="20"/>
                <w:szCs w:val="20"/>
              </w:rPr>
            </w:pPr>
            <w:r w:rsidRPr="00FA52BC">
              <w:rPr>
                <w:b/>
                <w:bCs/>
                <w:sz w:val="20"/>
                <w:szCs w:val="20"/>
              </w:rPr>
              <w:t>3</w:t>
            </w:r>
          </w:p>
        </w:tc>
        <w:tc>
          <w:tcPr>
            <w:tcW w:w="1125" w:type="dxa"/>
            <w:vAlign w:val="bottom"/>
          </w:tcPr>
          <w:p w14:paraId="2895559E" w14:textId="77777777" w:rsidR="00B03606" w:rsidRPr="00FA52BC" w:rsidRDefault="00B03606" w:rsidP="00DD1B12">
            <w:pPr>
              <w:jc w:val="center"/>
              <w:rPr>
                <w:b/>
                <w:bCs/>
                <w:sz w:val="20"/>
                <w:szCs w:val="20"/>
              </w:rPr>
            </w:pPr>
            <w:r w:rsidRPr="00FA52BC">
              <w:rPr>
                <w:b/>
                <w:bCs/>
                <w:sz w:val="20"/>
                <w:szCs w:val="20"/>
              </w:rPr>
              <w:t>2</w:t>
            </w:r>
          </w:p>
        </w:tc>
        <w:tc>
          <w:tcPr>
            <w:tcW w:w="1124" w:type="dxa"/>
            <w:vAlign w:val="bottom"/>
          </w:tcPr>
          <w:p w14:paraId="04026971" w14:textId="77777777" w:rsidR="00B03606" w:rsidRPr="00FA52BC" w:rsidRDefault="00B03606" w:rsidP="00DD1B12">
            <w:pPr>
              <w:ind w:left="-14"/>
              <w:jc w:val="center"/>
              <w:rPr>
                <w:b/>
                <w:bCs/>
                <w:sz w:val="20"/>
                <w:szCs w:val="20"/>
              </w:rPr>
            </w:pPr>
            <w:r w:rsidRPr="00FA52BC">
              <w:rPr>
                <w:b/>
                <w:bCs/>
                <w:sz w:val="20"/>
                <w:szCs w:val="20"/>
              </w:rPr>
              <w:t>Totally Disagree</w:t>
            </w:r>
          </w:p>
          <w:p w14:paraId="6B93BBC3" w14:textId="77777777" w:rsidR="00B03606" w:rsidRPr="00FA52BC" w:rsidRDefault="00B03606" w:rsidP="00DD1B12">
            <w:pPr>
              <w:ind w:left="-14"/>
              <w:jc w:val="center"/>
              <w:rPr>
                <w:b/>
                <w:bCs/>
                <w:sz w:val="20"/>
                <w:szCs w:val="20"/>
              </w:rPr>
            </w:pPr>
            <w:r w:rsidRPr="00FA52BC">
              <w:rPr>
                <w:b/>
                <w:bCs/>
                <w:sz w:val="20"/>
                <w:szCs w:val="20"/>
              </w:rPr>
              <w:t>1</w:t>
            </w:r>
          </w:p>
        </w:tc>
        <w:tc>
          <w:tcPr>
            <w:tcW w:w="1125" w:type="dxa"/>
            <w:vAlign w:val="bottom"/>
          </w:tcPr>
          <w:p w14:paraId="1D970C05" w14:textId="77777777" w:rsidR="00B03606" w:rsidRPr="00FA52BC" w:rsidRDefault="00B03606" w:rsidP="00DD1B12">
            <w:pPr>
              <w:jc w:val="center"/>
              <w:rPr>
                <w:b/>
                <w:bCs/>
                <w:sz w:val="20"/>
                <w:szCs w:val="20"/>
              </w:rPr>
            </w:pPr>
            <w:r w:rsidRPr="00FA52BC">
              <w:rPr>
                <w:b/>
                <w:bCs/>
                <w:sz w:val="20"/>
                <w:szCs w:val="20"/>
              </w:rPr>
              <w:t>Don’t Know</w:t>
            </w:r>
          </w:p>
          <w:p w14:paraId="46B4F01C" w14:textId="77777777" w:rsidR="00B03606" w:rsidRPr="00FA52BC" w:rsidRDefault="00B03606" w:rsidP="00DD1B12">
            <w:pPr>
              <w:jc w:val="center"/>
              <w:rPr>
                <w:b/>
                <w:bCs/>
                <w:sz w:val="20"/>
                <w:szCs w:val="20"/>
              </w:rPr>
            </w:pPr>
            <w:r w:rsidRPr="00FA52BC">
              <w:rPr>
                <w:b/>
                <w:bCs/>
                <w:sz w:val="20"/>
                <w:szCs w:val="20"/>
              </w:rPr>
              <w:t>0</w:t>
            </w:r>
          </w:p>
        </w:tc>
      </w:tr>
      <w:tr w:rsidR="00B03606" w:rsidRPr="00FA52BC" w14:paraId="095ECCF1" w14:textId="77777777" w:rsidTr="00DD1B12">
        <w:trPr>
          <w:trHeight w:val="169"/>
        </w:trPr>
        <w:tc>
          <w:tcPr>
            <w:tcW w:w="1124" w:type="dxa"/>
          </w:tcPr>
          <w:p w14:paraId="2343D9E0" w14:textId="77777777" w:rsidR="00B03606" w:rsidRPr="00FA52BC" w:rsidRDefault="00B03606" w:rsidP="0028529A">
            <w:pPr>
              <w:ind w:left="360"/>
              <w:rPr>
                <w:sz w:val="24"/>
                <w:szCs w:val="24"/>
              </w:rPr>
            </w:pPr>
          </w:p>
        </w:tc>
        <w:tc>
          <w:tcPr>
            <w:tcW w:w="1124" w:type="dxa"/>
          </w:tcPr>
          <w:p w14:paraId="7D0A18E0" w14:textId="77777777" w:rsidR="00B03606" w:rsidRPr="00FA52BC" w:rsidRDefault="00B03606" w:rsidP="0028529A">
            <w:pPr>
              <w:ind w:left="360"/>
              <w:rPr>
                <w:sz w:val="24"/>
                <w:szCs w:val="24"/>
              </w:rPr>
            </w:pPr>
          </w:p>
        </w:tc>
        <w:tc>
          <w:tcPr>
            <w:tcW w:w="1125" w:type="dxa"/>
          </w:tcPr>
          <w:p w14:paraId="0769338D" w14:textId="77777777" w:rsidR="00B03606" w:rsidRPr="00FA52BC" w:rsidRDefault="00B03606" w:rsidP="0028529A">
            <w:pPr>
              <w:ind w:left="360"/>
              <w:rPr>
                <w:sz w:val="24"/>
                <w:szCs w:val="24"/>
              </w:rPr>
            </w:pPr>
          </w:p>
        </w:tc>
        <w:tc>
          <w:tcPr>
            <w:tcW w:w="1124" w:type="dxa"/>
          </w:tcPr>
          <w:p w14:paraId="69EB6A88" w14:textId="77777777" w:rsidR="00B03606" w:rsidRPr="00FA52BC" w:rsidRDefault="00B03606" w:rsidP="0028529A">
            <w:pPr>
              <w:ind w:left="360"/>
              <w:rPr>
                <w:sz w:val="24"/>
                <w:szCs w:val="24"/>
              </w:rPr>
            </w:pPr>
          </w:p>
        </w:tc>
        <w:tc>
          <w:tcPr>
            <w:tcW w:w="1124" w:type="dxa"/>
          </w:tcPr>
          <w:p w14:paraId="0762DA19" w14:textId="77777777" w:rsidR="00B03606" w:rsidRPr="00FA52BC" w:rsidRDefault="00B03606" w:rsidP="0028529A">
            <w:pPr>
              <w:ind w:left="360"/>
              <w:rPr>
                <w:sz w:val="24"/>
                <w:szCs w:val="24"/>
              </w:rPr>
            </w:pPr>
          </w:p>
        </w:tc>
        <w:tc>
          <w:tcPr>
            <w:tcW w:w="1125" w:type="dxa"/>
          </w:tcPr>
          <w:p w14:paraId="765599C4" w14:textId="77777777" w:rsidR="00B03606" w:rsidRPr="00FA52BC" w:rsidRDefault="00B03606" w:rsidP="0028529A">
            <w:pPr>
              <w:ind w:left="360"/>
              <w:rPr>
                <w:sz w:val="24"/>
                <w:szCs w:val="24"/>
              </w:rPr>
            </w:pPr>
          </w:p>
        </w:tc>
        <w:tc>
          <w:tcPr>
            <w:tcW w:w="1124" w:type="dxa"/>
          </w:tcPr>
          <w:p w14:paraId="4CF8E63E" w14:textId="77777777" w:rsidR="00B03606" w:rsidRPr="00FA52BC" w:rsidRDefault="00B03606" w:rsidP="0028529A">
            <w:pPr>
              <w:ind w:left="360"/>
              <w:rPr>
                <w:sz w:val="24"/>
                <w:szCs w:val="24"/>
              </w:rPr>
            </w:pPr>
          </w:p>
        </w:tc>
        <w:tc>
          <w:tcPr>
            <w:tcW w:w="1125" w:type="dxa"/>
          </w:tcPr>
          <w:p w14:paraId="03A5C40D" w14:textId="77777777" w:rsidR="00B03606" w:rsidRPr="00FA52BC" w:rsidRDefault="00B03606" w:rsidP="0028529A">
            <w:pPr>
              <w:ind w:left="360"/>
              <w:rPr>
                <w:sz w:val="24"/>
                <w:szCs w:val="24"/>
              </w:rPr>
            </w:pPr>
          </w:p>
        </w:tc>
      </w:tr>
    </w:tbl>
    <w:p w14:paraId="55EAC1C6" w14:textId="77777777" w:rsidR="00B03606" w:rsidRPr="00FA52BC" w:rsidRDefault="00B03606" w:rsidP="0028529A">
      <w:pPr>
        <w:pStyle w:val="ListParagraph"/>
        <w:ind w:left="360"/>
        <w:rPr>
          <w:sz w:val="24"/>
          <w:szCs w:val="24"/>
        </w:rPr>
      </w:pPr>
    </w:p>
    <w:p w14:paraId="0288D1F1" w14:textId="1338410A" w:rsidR="00B03606" w:rsidRPr="00FA52BC" w:rsidRDefault="002C6347" w:rsidP="009E133D">
      <w:pPr>
        <w:pStyle w:val="ListParagraph"/>
        <w:numPr>
          <w:ilvl w:val="0"/>
          <w:numId w:val="1"/>
        </w:numPr>
        <w:spacing w:after="0"/>
        <w:ind w:left="360"/>
        <w:rPr>
          <w:sz w:val="24"/>
          <w:szCs w:val="24"/>
        </w:rPr>
      </w:pPr>
      <w:r>
        <w:rPr>
          <w:sz w:val="24"/>
          <w:szCs w:val="24"/>
        </w:rPr>
        <w:t xml:space="preserve">Our </w:t>
      </w:r>
      <w:r w:rsidR="4C994854" w:rsidRPr="116B5834">
        <w:rPr>
          <w:sz w:val="24"/>
          <w:szCs w:val="24"/>
        </w:rPr>
        <w:t xml:space="preserve">awardee CQI team </w:t>
      </w:r>
      <w:r>
        <w:rPr>
          <w:sz w:val="24"/>
          <w:szCs w:val="24"/>
        </w:rPr>
        <w:t xml:space="preserve">is made up of members </w:t>
      </w:r>
      <w:r w:rsidR="00837674">
        <w:rPr>
          <w:sz w:val="24"/>
          <w:szCs w:val="24"/>
        </w:rPr>
        <w:t xml:space="preserve">that represent a variety of different roles (e.g., </w:t>
      </w:r>
      <w:r w:rsidR="00266B95">
        <w:rPr>
          <w:sz w:val="24"/>
          <w:szCs w:val="24"/>
        </w:rPr>
        <w:t>CQI lead, program manager</w:t>
      </w:r>
      <w:r w:rsidR="00794ECB">
        <w:rPr>
          <w:sz w:val="24"/>
          <w:szCs w:val="24"/>
        </w:rPr>
        <w:t>, data expert, model implementation specialist</w:t>
      </w:r>
      <w:r w:rsidR="00470BB0">
        <w:rPr>
          <w:sz w:val="24"/>
          <w:szCs w:val="24"/>
        </w:rPr>
        <w:t xml:space="preserve">, someone who has experience </w:t>
      </w:r>
      <w:r w:rsidR="00BA2C44">
        <w:rPr>
          <w:sz w:val="24"/>
          <w:szCs w:val="24"/>
        </w:rPr>
        <w:t>with providing or receiving home visiting services</w:t>
      </w:r>
      <w:r w:rsidR="00794ECB">
        <w:rPr>
          <w:sz w:val="24"/>
          <w:szCs w:val="24"/>
        </w:rPr>
        <w:t xml:space="preserve">) </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8E2862" w:rsidRPr="00FA52BC" w14:paraId="029E57D6" w14:textId="77777777" w:rsidTr="00B513D9">
        <w:trPr>
          <w:trHeight w:val="836"/>
        </w:trPr>
        <w:tc>
          <w:tcPr>
            <w:tcW w:w="1124" w:type="dxa"/>
            <w:vAlign w:val="bottom"/>
          </w:tcPr>
          <w:p w14:paraId="7CB3D5ED" w14:textId="77777777" w:rsidR="008E2862" w:rsidRPr="00FA52BC" w:rsidRDefault="008E2862" w:rsidP="00B513D9">
            <w:pPr>
              <w:ind w:left="-15"/>
              <w:jc w:val="center"/>
              <w:rPr>
                <w:b/>
                <w:bCs/>
                <w:sz w:val="20"/>
                <w:szCs w:val="20"/>
              </w:rPr>
            </w:pPr>
            <w:r w:rsidRPr="00FA52BC">
              <w:rPr>
                <w:b/>
                <w:bCs/>
                <w:sz w:val="20"/>
                <w:szCs w:val="20"/>
              </w:rPr>
              <w:t>Totally Agree</w:t>
            </w:r>
          </w:p>
          <w:p w14:paraId="1A22E527" w14:textId="77777777" w:rsidR="008E2862" w:rsidRPr="00FA52BC" w:rsidRDefault="008E2862" w:rsidP="00B513D9">
            <w:pPr>
              <w:ind w:left="-15"/>
              <w:jc w:val="center"/>
              <w:rPr>
                <w:b/>
                <w:bCs/>
                <w:sz w:val="20"/>
                <w:szCs w:val="20"/>
              </w:rPr>
            </w:pPr>
            <w:r w:rsidRPr="00FA52BC">
              <w:rPr>
                <w:b/>
                <w:bCs/>
                <w:sz w:val="20"/>
                <w:szCs w:val="20"/>
              </w:rPr>
              <w:t>7</w:t>
            </w:r>
          </w:p>
        </w:tc>
        <w:tc>
          <w:tcPr>
            <w:tcW w:w="1124" w:type="dxa"/>
            <w:vAlign w:val="bottom"/>
          </w:tcPr>
          <w:p w14:paraId="47BDCCFA" w14:textId="77777777" w:rsidR="008E2862" w:rsidRPr="00FA52BC" w:rsidRDefault="008E2862" w:rsidP="00B513D9">
            <w:pPr>
              <w:jc w:val="center"/>
              <w:rPr>
                <w:b/>
                <w:bCs/>
                <w:sz w:val="20"/>
                <w:szCs w:val="20"/>
              </w:rPr>
            </w:pPr>
            <w:r w:rsidRPr="00FA52BC">
              <w:rPr>
                <w:b/>
                <w:bCs/>
                <w:sz w:val="20"/>
                <w:szCs w:val="20"/>
              </w:rPr>
              <w:t>6</w:t>
            </w:r>
          </w:p>
        </w:tc>
        <w:tc>
          <w:tcPr>
            <w:tcW w:w="1125" w:type="dxa"/>
            <w:vAlign w:val="bottom"/>
          </w:tcPr>
          <w:p w14:paraId="576D7B6B" w14:textId="77777777" w:rsidR="008E2862" w:rsidRPr="00FA52BC" w:rsidRDefault="008E2862" w:rsidP="00B513D9">
            <w:pPr>
              <w:jc w:val="center"/>
              <w:rPr>
                <w:b/>
                <w:bCs/>
                <w:sz w:val="20"/>
                <w:szCs w:val="20"/>
              </w:rPr>
            </w:pPr>
            <w:r w:rsidRPr="00FA52BC">
              <w:rPr>
                <w:b/>
                <w:bCs/>
                <w:sz w:val="20"/>
                <w:szCs w:val="20"/>
              </w:rPr>
              <w:t>5</w:t>
            </w:r>
          </w:p>
        </w:tc>
        <w:tc>
          <w:tcPr>
            <w:tcW w:w="1124" w:type="dxa"/>
            <w:vAlign w:val="bottom"/>
          </w:tcPr>
          <w:p w14:paraId="1E24A797" w14:textId="77777777" w:rsidR="008E2862" w:rsidRPr="00FA52BC" w:rsidRDefault="008E2862" w:rsidP="00B513D9">
            <w:pPr>
              <w:jc w:val="center"/>
              <w:rPr>
                <w:b/>
                <w:bCs/>
                <w:sz w:val="20"/>
                <w:szCs w:val="20"/>
              </w:rPr>
            </w:pPr>
            <w:r w:rsidRPr="00FA52BC">
              <w:rPr>
                <w:b/>
                <w:bCs/>
                <w:sz w:val="20"/>
                <w:szCs w:val="20"/>
              </w:rPr>
              <w:t>Neither Agree nor Disagree</w:t>
            </w:r>
          </w:p>
          <w:p w14:paraId="7F3E1F06" w14:textId="77777777" w:rsidR="008E2862" w:rsidRPr="00FA52BC" w:rsidRDefault="008E2862" w:rsidP="00B513D9">
            <w:pPr>
              <w:jc w:val="center"/>
              <w:rPr>
                <w:b/>
                <w:bCs/>
                <w:sz w:val="20"/>
                <w:szCs w:val="20"/>
              </w:rPr>
            </w:pPr>
            <w:r w:rsidRPr="00FA52BC">
              <w:rPr>
                <w:b/>
                <w:bCs/>
                <w:sz w:val="20"/>
                <w:szCs w:val="20"/>
              </w:rPr>
              <w:t>4</w:t>
            </w:r>
          </w:p>
        </w:tc>
        <w:tc>
          <w:tcPr>
            <w:tcW w:w="1124" w:type="dxa"/>
            <w:vAlign w:val="bottom"/>
          </w:tcPr>
          <w:p w14:paraId="0D391AD9" w14:textId="77777777" w:rsidR="008E2862" w:rsidRPr="00FA52BC" w:rsidRDefault="008E2862" w:rsidP="00B513D9">
            <w:pPr>
              <w:jc w:val="center"/>
              <w:rPr>
                <w:b/>
                <w:bCs/>
                <w:sz w:val="20"/>
                <w:szCs w:val="20"/>
              </w:rPr>
            </w:pPr>
            <w:r w:rsidRPr="00FA52BC">
              <w:rPr>
                <w:b/>
                <w:bCs/>
                <w:sz w:val="20"/>
                <w:szCs w:val="20"/>
              </w:rPr>
              <w:t>3</w:t>
            </w:r>
          </w:p>
        </w:tc>
        <w:tc>
          <w:tcPr>
            <w:tcW w:w="1125" w:type="dxa"/>
            <w:vAlign w:val="bottom"/>
          </w:tcPr>
          <w:p w14:paraId="62C7BF70" w14:textId="77777777" w:rsidR="008E2862" w:rsidRPr="00FA52BC" w:rsidRDefault="008E2862" w:rsidP="00B513D9">
            <w:pPr>
              <w:jc w:val="center"/>
              <w:rPr>
                <w:b/>
                <w:bCs/>
                <w:sz w:val="20"/>
                <w:szCs w:val="20"/>
              </w:rPr>
            </w:pPr>
            <w:r w:rsidRPr="00FA52BC">
              <w:rPr>
                <w:b/>
                <w:bCs/>
                <w:sz w:val="20"/>
                <w:szCs w:val="20"/>
              </w:rPr>
              <w:t>2</w:t>
            </w:r>
          </w:p>
        </w:tc>
        <w:tc>
          <w:tcPr>
            <w:tcW w:w="1124" w:type="dxa"/>
            <w:vAlign w:val="bottom"/>
          </w:tcPr>
          <w:p w14:paraId="240805E7" w14:textId="77777777" w:rsidR="008E2862" w:rsidRPr="00FA52BC" w:rsidRDefault="008E2862" w:rsidP="00B513D9">
            <w:pPr>
              <w:ind w:left="-14"/>
              <w:jc w:val="center"/>
              <w:rPr>
                <w:b/>
                <w:bCs/>
                <w:sz w:val="20"/>
                <w:szCs w:val="20"/>
              </w:rPr>
            </w:pPr>
            <w:r w:rsidRPr="00FA52BC">
              <w:rPr>
                <w:b/>
                <w:bCs/>
                <w:sz w:val="20"/>
                <w:szCs w:val="20"/>
              </w:rPr>
              <w:t>Totally Disagree</w:t>
            </w:r>
          </w:p>
          <w:p w14:paraId="62D73D11" w14:textId="77777777" w:rsidR="008E2862" w:rsidRPr="00FA52BC" w:rsidRDefault="008E2862" w:rsidP="00B513D9">
            <w:pPr>
              <w:ind w:left="-14"/>
              <w:jc w:val="center"/>
              <w:rPr>
                <w:b/>
                <w:bCs/>
                <w:sz w:val="20"/>
                <w:szCs w:val="20"/>
              </w:rPr>
            </w:pPr>
            <w:r w:rsidRPr="00FA52BC">
              <w:rPr>
                <w:b/>
                <w:bCs/>
                <w:sz w:val="20"/>
                <w:szCs w:val="20"/>
              </w:rPr>
              <w:t>1</w:t>
            </w:r>
          </w:p>
        </w:tc>
        <w:tc>
          <w:tcPr>
            <w:tcW w:w="1125" w:type="dxa"/>
            <w:vAlign w:val="bottom"/>
          </w:tcPr>
          <w:p w14:paraId="764EA052" w14:textId="77777777" w:rsidR="008E2862" w:rsidRPr="00FA52BC" w:rsidRDefault="008E2862" w:rsidP="00B513D9">
            <w:pPr>
              <w:jc w:val="center"/>
              <w:rPr>
                <w:b/>
                <w:bCs/>
                <w:sz w:val="20"/>
                <w:szCs w:val="20"/>
              </w:rPr>
            </w:pPr>
            <w:r w:rsidRPr="00FA52BC">
              <w:rPr>
                <w:b/>
                <w:bCs/>
                <w:sz w:val="20"/>
                <w:szCs w:val="20"/>
              </w:rPr>
              <w:t>Don’t Know</w:t>
            </w:r>
          </w:p>
          <w:p w14:paraId="41696040" w14:textId="77777777" w:rsidR="008E2862" w:rsidRPr="00FA52BC" w:rsidRDefault="008E2862" w:rsidP="00B513D9">
            <w:pPr>
              <w:jc w:val="center"/>
              <w:rPr>
                <w:b/>
                <w:bCs/>
                <w:sz w:val="20"/>
                <w:szCs w:val="20"/>
              </w:rPr>
            </w:pPr>
            <w:r w:rsidRPr="00FA52BC">
              <w:rPr>
                <w:b/>
                <w:bCs/>
                <w:sz w:val="20"/>
                <w:szCs w:val="20"/>
              </w:rPr>
              <w:t>0</w:t>
            </w:r>
          </w:p>
        </w:tc>
      </w:tr>
      <w:tr w:rsidR="008E2862" w:rsidRPr="00FA52BC" w14:paraId="5F5D2A05" w14:textId="77777777" w:rsidTr="00B513D9">
        <w:trPr>
          <w:trHeight w:val="169"/>
        </w:trPr>
        <w:tc>
          <w:tcPr>
            <w:tcW w:w="1124" w:type="dxa"/>
          </w:tcPr>
          <w:p w14:paraId="0F9C6564" w14:textId="77777777" w:rsidR="008E2862" w:rsidRPr="00FA52BC" w:rsidRDefault="008E2862" w:rsidP="00B513D9">
            <w:pPr>
              <w:ind w:left="360"/>
              <w:rPr>
                <w:sz w:val="24"/>
                <w:szCs w:val="24"/>
              </w:rPr>
            </w:pPr>
          </w:p>
        </w:tc>
        <w:tc>
          <w:tcPr>
            <w:tcW w:w="1124" w:type="dxa"/>
          </w:tcPr>
          <w:p w14:paraId="7DEA6D17" w14:textId="77777777" w:rsidR="008E2862" w:rsidRPr="00FA52BC" w:rsidRDefault="008E2862" w:rsidP="00B513D9">
            <w:pPr>
              <w:ind w:left="360"/>
              <w:rPr>
                <w:sz w:val="24"/>
                <w:szCs w:val="24"/>
              </w:rPr>
            </w:pPr>
          </w:p>
        </w:tc>
        <w:tc>
          <w:tcPr>
            <w:tcW w:w="1125" w:type="dxa"/>
          </w:tcPr>
          <w:p w14:paraId="2568124E" w14:textId="77777777" w:rsidR="008E2862" w:rsidRPr="00FA52BC" w:rsidRDefault="008E2862" w:rsidP="00B513D9">
            <w:pPr>
              <w:ind w:left="360"/>
              <w:rPr>
                <w:sz w:val="24"/>
                <w:szCs w:val="24"/>
              </w:rPr>
            </w:pPr>
          </w:p>
        </w:tc>
        <w:tc>
          <w:tcPr>
            <w:tcW w:w="1124" w:type="dxa"/>
          </w:tcPr>
          <w:p w14:paraId="2492F30F" w14:textId="77777777" w:rsidR="008E2862" w:rsidRPr="00FA52BC" w:rsidRDefault="008E2862" w:rsidP="00B513D9">
            <w:pPr>
              <w:ind w:left="360"/>
              <w:rPr>
                <w:sz w:val="24"/>
                <w:szCs w:val="24"/>
              </w:rPr>
            </w:pPr>
          </w:p>
        </w:tc>
        <w:tc>
          <w:tcPr>
            <w:tcW w:w="1124" w:type="dxa"/>
          </w:tcPr>
          <w:p w14:paraId="34834D2F" w14:textId="77777777" w:rsidR="008E2862" w:rsidRPr="00FA52BC" w:rsidRDefault="008E2862" w:rsidP="00B513D9">
            <w:pPr>
              <w:ind w:left="360"/>
              <w:rPr>
                <w:sz w:val="24"/>
                <w:szCs w:val="24"/>
              </w:rPr>
            </w:pPr>
          </w:p>
        </w:tc>
        <w:tc>
          <w:tcPr>
            <w:tcW w:w="1125" w:type="dxa"/>
          </w:tcPr>
          <w:p w14:paraId="2C34C989" w14:textId="77777777" w:rsidR="008E2862" w:rsidRPr="00FA52BC" w:rsidRDefault="008E2862" w:rsidP="00B513D9">
            <w:pPr>
              <w:ind w:left="360"/>
              <w:rPr>
                <w:sz w:val="24"/>
                <w:szCs w:val="24"/>
              </w:rPr>
            </w:pPr>
          </w:p>
        </w:tc>
        <w:tc>
          <w:tcPr>
            <w:tcW w:w="1124" w:type="dxa"/>
          </w:tcPr>
          <w:p w14:paraId="00244EDC" w14:textId="77777777" w:rsidR="008E2862" w:rsidRPr="00FA52BC" w:rsidRDefault="008E2862" w:rsidP="00B513D9">
            <w:pPr>
              <w:ind w:left="360"/>
              <w:rPr>
                <w:sz w:val="24"/>
                <w:szCs w:val="24"/>
              </w:rPr>
            </w:pPr>
          </w:p>
        </w:tc>
        <w:tc>
          <w:tcPr>
            <w:tcW w:w="1125" w:type="dxa"/>
          </w:tcPr>
          <w:p w14:paraId="0BF20958" w14:textId="77777777" w:rsidR="008E2862" w:rsidRPr="00FA52BC" w:rsidRDefault="008E2862" w:rsidP="00B513D9">
            <w:pPr>
              <w:ind w:left="360"/>
              <w:rPr>
                <w:sz w:val="24"/>
                <w:szCs w:val="24"/>
              </w:rPr>
            </w:pPr>
          </w:p>
        </w:tc>
      </w:tr>
    </w:tbl>
    <w:p w14:paraId="3B62C07F" w14:textId="77777777" w:rsidR="00B03606" w:rsidRPr="00FA52BC" w:rsidRDefault="00B03606" w:rsidP="0028529A">
      <w:pPr>
        <w:pStyle w:val="ListParagraph"/>
        <w:ind w:left="360"/>
        <w:rPr>
          <w:sz w:val="24"/>
          <w:szCs w:val="24"/>
        </w:rPr>
      </w:pPr>
    </w:p>
    <w:p w14:paraId="3D66BB92" w14:textId="468C96A5" w:rsidR="00915788" w:rsidRPr="00284ECD" w:rsidRDefault="00037CAC" w:rsidP="009E133D">
      <w:pPr>
        <w:pStyle w:val="ListParagraph"/>
        <w:numPr>
          <w:ilvl w:val="0"/>
          <w:numId w:val="1"/>
        </w:numPr>
        <w:spacing w:after="0"/>
        <w:ind w:left="360"/>
        <w:rPr>
          <w:sz w:val="24"/>
          <w:szCs w:val="24"/>
        </w:rPr>
      </w:pPr>
      <w:r>
        <w:rPr>
          <w:sz w:val="24"/>
          <w:szCs w:val="24"/>
        </w:rPr>
        <w:t xml:space="preserve">Our awardee CQI team </w:t>
      </w:r>
      <w:r w:rsidR="00622D7D">
        <w:rPr>
          <w:sz w:val="24"/>
          <w:szCs w:val="24"/>
        </w:rPr>
        <w:t>re</w:t>
      </w:r>
      <w:r w:rsidR="00454ECC">
        <w:rPr>
          <w:sz w:val="24"/>
          <w:szCs w:val="24"/>
        </w:rPr>
        <w:t>presents and reflects the communities served by our MIECHV program</w:t>
      </w:r>
      <w:r w:rsidR="009D6F2A">
        <w:rPr>
          <w:sz w:val="24"/>
          <w:szCs w:val="24"/>
        </w:rPr>
        <w:t>.</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8E2862" w:rsidRPr="00FA52BC" w14:paraId="74DC340B" w14:textId="77777777" w:rsidTr="00B513D9">
        <w:trPr>
          <w:trHeight w:val="836"/>
        </w:trPr>
        <w:tc>
          <w:tcPr>
            <w:tcW w:w="1124" w:type="dxa"/>
            <w:vAlign w:val="bottom"/>
          </w:tcPr>
          <w:p w14:paraId="1421DAC0" w14:textId="77777777" w:rsidR="008E2862" w:rsidRPr="00FA52BC" w:rsidRDefault="008E2862" w:rsidP="00B513D9">
            <w:pPr>
              <w:ind w:left="-15"/>
              <w:jc w:val="center"/>
              <w:rPr>
                <w:b/>
                <w:bCs/>
                <w:sz w:val="20"/>
                <w:szCs w:val="20"/>
              </w:rPr>
            </w:pPr>
            <w:r w:rsidRPr="00FA52BC">
              <w:rPr>
                <w:b/>
                <w:bCs/>
                <w:sz w:val="20"/>
                <w:szCs w:val="20"/>
              </w:rPr>
              <w:t>Totally Agree</w:t>
            </w:r>
          </w:p>
          <w:p w14:paraId="71D1B33E" w14:textId="77777777" w:rsidR="008E2862" w:rsidRPr="00FA52BC" w:rsidRDefault="008E2862" w:rsidP="00B513D9">
            <w:pPr>
              <w:ind w:left="-15"/>
              <w:jc w:val="center"/>
              <w:rPr>
                <w:b/>
                <w:bCs/>
                <w:sz w:val="20"/>
                <w:szCs w:val="20"/>
              </w:rPr>
            </w:pPr>
            <w:r w:rsidRPr="00FA52BC">
              <w:rPr>
                <w:b/>
                <w:bCs/>
                <w:sz w:val="20"/>
                <w:szCs w:val="20"/>
              </w:rPr>
              <w:t>7</w:t>
            </w:r>
          </w:p>
        </w:tc>
        <w:tc>
          <w:tcPr>
            <w:tcW w:w="1124" w:type="dxa"/>
            <w:vAlign w:val="bottom"/>
          </w:tcPr>
          <w:p w14:paraId="14D633E8" w14:textId="77777777" w:rsidR="008E2862" w:rsidRPr="00FA52BC" w:rsidRDefault="008E2862" w:rsidP="00B513D9">
            <w:pPr>
              <w:jc w:val="center"/>
              <w:rPr>
                <w:b/>
                <w:bCs/>
                <w:sz w:val="20"/>
                <w:szCs w:val="20"/>
              </w:rPr>
            </w:pPr>
            <w:r w:rsidRPr="00FA52BC">
              <w:rPr>
                <w:b/>
                <w:bCs/>
                <w:sz w:val="20"/>
                <w:szCs w:val="20"/>
              </w:rPr>
              <w:t>6</w:t>
            </w:r>
          </w:p>
        </w:tc>
        <w:tc>
          <w:tcPr>
            <w:tcW w:w="1125" w:type="dxa"/>
            <w:vAlign w:val="bottom"/>
          </w:tcPr>
          <w:p w14:paraId="789211C9" w14:textId="77777777" w:rsidR="008E2862" w:rsidRPr="00FA52BC" w:rsidRDefault="008E2862" w:rsidP="00B513D9">
            <w:pPr>
              <w:jc w:val="center"/>
              <w:rPr>
                <w:b/>
                <w:bCs/>
                <w:sz w:val="20"/>
                <w:szCs w:val="20"/>
              </w:rPr>
            </w:pPr>
            <w:r w:rsidRPr="00FA52BC">
              <w:rPr>
                <w:b/>
                <w:bCs/>
                <w:sz w:val="20"/>
                <w:szCs w:val="20"/>
              </w:rPr>
              <w:t>5</w:t>
            </w:r>
          </w:p>
        </w:tc>
        <w:tc>
          <w:tcPr>
            <w:tcW w:w="1124" w:type="dxa"/>
            <w:vAlign w:val="bottom"/>
          </w:tcPr>
          <w:p w14:paraId="16C1494D" w14:textId="77777777" w:rsidR="008E2862" w:rsidRPr="00FA52BC" w:rsidRDefault="008E2862" w:rsidP="00B513D9">
            <w:pPr>
              <w:jc w:val="center"/>
              <w:rPr>
                <w:b/>
                <w:bCs/>
                <w:sz w:val="20"/>
                <w:szCs w:val="20"/>
              </w:rPr>
            </w:pPr>
            <w:r w:rsidRPr="00FA52BC">
              <w:rPr>
                <w:b/>
                <w:bCs/>
                <w:sz w:val="20"/>
                <w:szCs w:val="20"/>
              </w:rPr>
              <w:t>Neither Agree nor Disagree</w:t>
            </w:r>
          </w:p>
          <w:p w14:paraId="1025DD6D" w14:textId="77777777" w:rsidR="008E2862" w:rsidRPr="00FA52BC" w:rsidRDefault="008E2862" w:rsidP="00B513D9">
            <w:pPr>
              <w:jc w:val="center"/>
              <w:rPr>
                <w:b/>
                <w:bCs/>
                <w:sz w:val="20"/>
                <w:szCs w:val="20"/>
              </w:rPr>
            </w:pPr>
            <w:r w:rsidRPr="00FA52BC">
              <w:rPr>
                <w:b/>
                <w:bCs/>
                <w:sz w:val="20"/>
                <w:szCs w:val="20"/>
              </w:rPr>
              <w:t>4</w:t>
            </w:r>
          </w:p>
        </w:tc>
        <w:tc>
          <w:tcPr>
            <w:tcW w:w="1124" w:type="dxa"/>
            <w:vAlign w:val="bottom"/>
          </w:tcPr>
          <w:p w14:paraId="17AC58E5" w14:textId="77777777" w:rsidR="008E2862" w:rsidRPr="00FA52BC" w:rsidRDefault="008E2862" w:rsidP="00B513D9">
            <w:pPr>
              <w:jc w:val="center"/>
              <w:rPr>
                <w:b/>
                <w:bCs/>
                <w:sz w:val="20"/>
                <w:szCs w:val="20"/>
              </w:rPr>
            </w:pPr>
            <w:r w:rsidRPr="00FA52BC">
              <w:rPr>
                <w:b/>
                <w:bCs/>
                <w:sz w:val="20"/>
                <w:szCs w:val="20"/>
              </w:rPr>
              <w:t>3</w:t>
            </w:r>
          </w:p>
        </w:tc>
        <w:tc>
          <w:tcPr>
            <w:tcW w:w="1125" w:type="dxa"/>
            <w:vAlign w:val="bottom"/>
          </w:tcPr>
          <w:p w14:paraId="49DB08CE" w14:textId="77777777" w:rsidR="008E2862" w:rsidRPr="00FA52BC" w:rsidRDefault="008E2862" w:rsidP="00B513D9">
            <w:pPr>
              <w:jc w:val="center"/>
              <w:rPr>
                <w:b/>
                <w:bCs/>
                <w:sz w:val="20"/>
                <w:szCs w:val="20"/>
              </w:rPr>
            </w:pPr>
            <w:r w:rsidRPr="00FA52BC">
              <w:rPr>
                <w:b/>
                <w:bCs/>
                <w:sz w:val="20"/>
                <w:szCs w:val="20"/>
              </w:rPr>
              <w:t>2</w:t>
            </w:r>
          </w:p>
        </w:tc>
        <w:tc>
          <w:tcPr>
            <w:tcW w:w="1124" w:type="dxa"/>
            <w:vAlign w:val="bottom"/>
          </w:tcPr>
          <w:p w14:paraId="72EDA8D7" w14:textId="77777777" w:rsidR="008E2862" w:rsidRPr="00FA52BC" w:rsidRDefault="008E2862" w:rsidP="00B513D9">
            <w:pPr>
              <w:ind w:left="-14"/>
              <w:jc w:val="center"/>
              <w:rPr>
                <w:b/>
                <w:bCs/>
                <w:sz w:val="20"/>
                <w:szCs w:val="20"/>
              </w:rPr>
            </w:pPr>
            <w:r w:rsidRPr="00FA52BC">
              <w:rPr>
                <w:b/>
                <w:bCs/>
                <w:sz w:val="20"/>
                <w:szCs w:val="20"/>
              </w:rPr>
              <w:t>Totally Disagree</w:t>
            </w:r>
          </w:p>
          <w:p w14:paraId="2273306D" w14:textId="77777777" w:rsidR="008E2862" w:rsidRPr="00FA52BC" w:rsidRDefault="008E2862" w:rsidP="00B513D9">
            <w:pPr>
              <w:ind w:left="-14"/>
              <w:jc w:val="center"/>
              <w:rPr>
                <w:b/>
                <w:bCs/>
                <w:sz w:val="20"/>
                <w:szCs w:val="20"/>
              </w:rPr>
            </w:pPr>
            <w:r w:rsidRPr="00FA52BC">
              <w:rPr>
                <w:b/>
                <w:bCs/>
                <w:sz w:val="20"/>
                <w:szCs w:val="20"/>
              </w:rPr>
              <w:t>1</w:t>
            </w:r>
          </w:p>
        </w:tc>
        <w:tc>
          <w:tcPr>
            <w:tcW w:w="1125" w:type="dxa"/>
            <w:vAlign w:val="bottom"/>
          </w:tcPr>
          <w:p w14:paraId="381583DD" w14:textId="77777777" w:rsidR="008E2862" w:rsidRPr="00FA52BC" w:rsidRDefault="008E2862" w:rsidP="00B513D9">
            <w:pPr>
              <w:jc w:val="center"/>
              <w:rPr>
                <w:b/>
                <w:bCs/>
                <w:sz w:val="20"/>
                <w:szCs w:val="20"/>
              </w:rPr>
            </w:pPr>
            <w:r w:rsidRPr="00FA52BC">
              <w:rPr>
                <w:b/>
                <w:bCs/>
                <w:sz w:val="20"/>
                <w:szCs w:val="20"/>
              </w:rPr>
              <w:t>Don’t Know</w:t>
            </w:r>
          </w:p>
          <w:p w14:paraId="2C708CF4" w14:textId="77777777" w:rsidR="008E2862" w:rsidRPr="00FA52BC" w:rsidRDefault="008E2862" w:rsidP="00B513D9">
            <w:pPr>
              <w:jc w:val="center"/>
              <w:rPr>
                <w:b/>
                <w:bCs/>
                <w:sz w:val="20"/>
                <w:szCs w:val="20"/>
              </w:rPr>
            </w:pPr>
            <w:r w:rsidRPr="00FA52BC">
              <w:rPr>
                <w:b/>
                <w:bCs/>
                <w:sz w:val="20"/>
                <w:szCs w:val="20"/>
              </w:rPr>
              <w:t>0</w:t>
            </w:r>
          </w:p>
        </w:tc>
      </w:tr>
      <w:tr w:rsidR="008E2862" w:rsidRPr="00FA52BC" w14:paraId="58D849C8" w14:textId="77777777" w:rsidTr="00B513D9">
        <w:trPr>
          <w:trHeight w:val="169"/>
        </w:trPr>
        <w:tc>
          <w:tcPr>
            <w:tcW w:w="1124" w:type="dxa"/>
          </w:tcPr>
          <w:p w14:paraId="3EC58E2C" w14:textId="77777777" w:rsidR="008E2862" w:rsidRPr="00FA52BC" w:rsidRDefault="008E2862" w:rsidP="00B513D9">
            <w:pPr>
              <w:ind w:left="360"/>
              <w:rPr>
                <w:sz w:val="24"/>
                <w:szCs w:val="24"/>
              </w:rPr>
            </w:pPr>
          </w:p>
        </w:tc>
        <w:tc>
          <w:tcPr>
            <w:tcW w:w="1124" w:type="dxa"/>
          </w:tcPr>
          <w:p w14:paraId="3BEBF158" w14:textId="77777777" w:rsidR="008E2862" w:rsidRPr="00FA52BC" w:rsidRDefault="008E2862" w:rsidP="00B513D9">
            <w:pPr>
              <w:ind w:left="360"/>
              <w:rPr>
                <w:sz w:val="24"/>
                <w:szCs w:val="24"/>
              </w:rPr>
            </w:pPr>
          </w:p>
        </w:tc>
        <w:tc>
          <w:tcPr>
            <w:tcW w:w="1125" w:type="dxa"/>
          </w:tcPr>
          <w:p w14:paraId="6596A21F" w14:textId="77777777" w:rsidR="008E2862" w:rsidRPr="00FA52BC" w:rsidRDefault="008E2862" w:rsidP="00B513D9">
            <w:pPr>
              <w:ind w:left="360"/>
              <w:rPr>
                <w:sz w:val="24"/>
                <w:szCs w:val="24"/>
              </w:rPr>
            </w:pPr>
          </w:p>
        </w:tc>
        <w:tc>
          <w:tcPr>
            <w:tcW w:w="1124" w:type="dxa"/>
          </w:tcPr>
          <w:p w14:paraId="5ED66157" w14:textId="77777777" w:rsidR="008E2862" w:rsidRPr="00FA52BC" w:rsidRDefault="008E2862" w:rsidP="00B513D9">
            <w:pPr>
              <w:ind w:left="360"/>
              <w:rPr>
                <w:sz w:val="24"/>
                <w:szCs w:val="24"/>
              </w:rPr>
            </w:pPr>
          </w:p>
        </w:tc>
        <w:tc>
          <w:tcPr>
            <w:tcW w:w="1124" w:type="dxa"/>
          </w:tcPr>
          <w:p w14:paraId="61613DE4" w14:textId="77777777" w:rsidR="008E2862" w:rsidRPr="00FA52BC" w:rsidRDefault="008E2862" w:rsidP="00B513D9">
            <w:pPr>
              <w:ind w:left="360"/>
              <w:rPr>
                <w:sz w:val="24"/>
                <w:szCs w:val="24"/>
              </w:rPr>
            </w:pPr>
          </w:p>
        </w:tc>
        <w:tc>
          <w:tcPr>
            <w:tcW w:w="1125" w:type="dxa"/>
          </w:tcPr>
          <w:p w14:paraId="6A903442" w14:textId="77777777" w:rsidR="008E2862" w:rsidRPr="00FA52BC" w:rsidRDefault="008E2862" w:rsidP="00B513D9">
            <w:pPr>
              <w:ind w:left="360"/>
              <w:rPr>
                <w:sz w:val="24"/>
                <w:szCs w:val="24"/>
              </w:rPr>
            </w:pPr>
          </w:p>
        </w:tc>
        <w:tc>
          <w:tcPr>
            <w:tcW w:w="1124" w:type="dxa"/>
          </w:tcPr>
          <w:p w14:paraId="3931BF6A" w14:textId="77777777" w:rsidR="008E2862" w:rsidRPr="00FA52BC" w:rsidRDefault="008E2862" w:rsidP="00B513D9">
            <w:pPr>
              <w:ind w:left="360"/>
              <w:rPr>
                <w:sz w:val="24"/>
                <w:szCs w:val="24"/>
              </w:rPr>
            </w:pPr>
          </w:p>
        </w:tc>
        <w:tc>
          <w:tcPr>
            <w:tcW w:w="1125" w:type="dxa"/>
          </w:tcPr>
          <w:p w14:paraId="44890D84" w14:textId="77777777" w:rsidR="008E2862" w:rsidRPr="00FA52BC" w:rsidRDefault="008E2862" w:rsidP="00B513D9">
            <w:pPr>
              <w:ind w:left="360"/>
              <w:rPr>
                <w:sz w:val="24"/>
                <w:szCs w:val="24"/>
              </w:rPr>
            </w:pPr>
          </w:p>
        </w:tc>
      </w:tr>
    </w:tbl>
    <w:p w14:paraId="79A86056" w14:textId="77777777" w:rsidR="008C05F4" w:rsidRDefault="008C05F4" w:rsidP="008C05F4">
      <w:pPr>
        <w:pStyle w:val="ListParagraph"/>
        <w:ind w:left="360"/>
        <w:rPr>
          <w:sz w:val="24"/>
          <w:szCs w:val="24"/>
        </w:rPr>
      </w:pPr>
    </w:p>
    <w:p w14:paraId="13C4E2B6" w14:textId="42600B90" w:rsidR="00B03606" w:rsidRPr="00FA52BC" w:rsidRDefault="00B03606" w:rsidP="009E133D">
      <w:pPr>
        <w:pStyle w:val="ListParagraph"/>
        <w:numPr>
          <w:ilvl w:val="0"/>
          <w:numId w:val="1"/>
        </w:numPr>
        <w:spacing w:after="0"/>
        <w:ind w:left="360"/>
        <w:rPr>
          <w:sz w:val="24"/>
          <w:szCs w:val="24"/>
        </w:rPr>
      </w:pPr>
      <w:r w:rsidRPr="00FA52BC">
        <w:rPr>
          <w:sz w:val="24"/>
          <w:szCs w:val="24"/>
        </w:rPr>
        <w:t xml:space="preserve">The awardee CQI team leader is someone who is readily available to LIA teams. </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8E2862" w:rsidRPr="00FA52BC" w14:paraId="7350E47C" w14:textId="77777777" w:rsidTr="00B513D9">
        <w:trPr>
          <w:trHeight w:val="836"/>
        </w:trPr>
        <w:tc>
          <w:tcPr>
            <w:tcW w:w="1124" w:type="dxa"/>
            <w:vAlign w:val="bottom"/>
          </w:tcPr>
          <w:p w14:paraId="7C936CC6" w14:textId="77777777" w:rsidR="008E2862" w:rsidRPr="00FA52BC" w:rsidRDefault="008E2862" w:rsidP="00B513D9">
            <w:pPr>
              <w:ind w:left="-15"/>
              <w:jc w:val="center"/>
              <w:rPr>
                <w:b/>
                <w:bCs/>
                <w:sz w:val="20"/>
                <w:szCs w:val="20"/>
              </w:rPr>
            </w:pPr>
            <w:r w:rsidRPr="00FA52BC">
              <w:rPr>
                <w:b/>
                <w:bCs/>
                <w:sz w:val="20"/>
                <w:szCs w:val="20"/>
              </w:rPr>
              <w:lastRenderedPageBreak/>
              <w:t>Totally Agree</w:t>
            </w:r>
          </w:p>
          <w:p w14:paraId="3EC0D015" w14:textId="77777777" w:rsidR="008E2862" w:rsidRPr="00FA52BC" w:rsidRDefault="008E2862" w:rsidP="00B513D9">
            <w:pPr>
              <w:ind w:left="-15"/>
              <w:jc w:val="center"/>
              <w:rPr>
                <w:b/>
                <w:bCs/>
                <w:sz w:val="20"/>
                <w:szCs w:val="20"/>
              </w:rPr>
            </w:pPr>
            <w:r w:rsidRPr="00FA52BC">
              <w:rPr>
                <w:b/>
                <w:bCs/>
                <w:sz w:val="20"/>
                <w:szCs w:val="20"/>
              </w:rPr>
              <w:t>7</w:t>
            </w:r>
          </w:p>
        </w:tc>
        <w:tc>
          <w:tcPr>
            <w:tcW w:w="1124" w:type="dxa"/>
            <w:vAlign w:val="bottom"/>
          </w:tcPr>
          <w:p w14:paraId="05FB7BB1" w14:textId="77777777" w:rsidR="008E2862" w:rsidRPr="00FA52BC" w:rsidRDefault="008E2862" w:rsidP="00B513D9">
            <w:pPr>
              <w:jc w:val="center"/>
              <w:rPr>
                <w:b/>
                <w:bCs/>
                <w:sz w:val="20"/>
                <w:szCs w:val="20"/>
              </w:rPr>
            </w:pPr>
            <w:r w:rsidRPr="00FA52BC">
              <w:rPr>
                <w:b/>
                <w:bCs/>
                <w:sz w:val="20"/>
                <w:szCs w:val="20"/>
              </w:rPr>
              <w:t>6</w:t>
            </w:r>
          </w:p>
        </w:tc>
        <w:tc>
          <w:tcPr>
            <w:tcW w:w="1125" w:type="dxa"/>
            <w:vAlign w:val="bottom"/>
          </w:tcPr>
          <w:p w14:paraId="1BC4E269" w14:textId="77777777" w:rsidR="008E2862" w:rsidRPr="00FA52BC" w:rsidRDefault="008E2862" w:rsidP="00B513D9">
            <w:pPr>
              <w:jc w:val="center"/>
              <w:rPr>
                <w:b/>
                <w:bCs/>
                <w:sz w:val="20"/>
                <w:szCs w:val="20"/>
              </w:rPr>
            </w:pPr>
            <w:r w:rsidRPr="00FA52BC">
              <w:rPr>
                <w:b/>
                <w:bCs/>
                <w:sz w:val="20"/>
                <w:szCs w:val="20"/>
              </w:rPr>
              <w:t>5</w:t>
            </w:r>
          </w:p>
        </w:tc>
        <w:tc>
          <w:tcPr>
            <w:tcW w:w="1124" w:type="dxa"/>
            <w:vAlign w:val="bottom"/>
          </w:tcPr>
          <w:p w14:paraId="6B2E96F5" w14:textId="77777777" w:rsidR="008E2862" w:rsidRPr="00FA52BC" w:rsidRDefault="008E2862" w:rsidP="00B513D9">
            <w:pPr>
              <w:jc w:val="center"/>
              <w:rPr>
                <w:b/>
                <w:bCs/>
                <w:sz w:val="20"/>
                <w:szCs w:val="20"/>
              </w:rPr>
            </w:pPr>
            <w:r w:rsidRPr="00FA52BC">
              <w:rPr>
                <w:b/>
                <w:bCs/>
                <w:sz w:val="20"/>
                <w:szCs w:val="20"/>
              </w:rPr>
              <w:t>Neither Agree nor Disagree</w:t>
            </w:r>
          </w:p>
          <w:p w14:paraId="75621369" w14:textId="77777777" w:rsidR="008E2862" w:rsidRPr="00FA52BC" w:rsidRDefault="008E2862" w:rsidP="00B513D9">
            <w:pPr>
              <w:jc w:val="center"/>
              <w:rPr>
                <w:b/>
                <w:bCs/>
                <w:sz w:val="20"/>
                <w:szCs w:val="20"/>
              </w:rPr>
            </w:pPr>
            <w:r w:rsidRPr="00FA52BC">
              <w:rPr>
                <w:b/>
                <w:bCs/>
                <w:sz w:val="20"/>
                <w:szCs w:val="20"/>
              </w:rPr>
              <w:t>4</w:t>
            </w:r>
          </w:p>
        </w:tc>
        <w:tc>
          <w:tcPr>
            <w:tcW w:w="1124" w:type="dxa"/>
            <w:vAlign w:val="bottom"/>
          </w:tcPr>
          <w:p w14:paraId="4E8F9E40" w14:textId="77777777" w:rsidR="008E2862" w:rsidRPr="00FA52BC" w:rsidRDefault="008E2862" w:rsidP="00B513D9">
            <w:pPr>
              <w:jc w:val="center"/>
              <w:rPr>
                <w:b/>
                <w:bCs/>
                <w:sz w:val="20"/>
                <w:szCs w:val="20"/>
              </w:rPr>
            </w:pPr>
            <w:r w:rsidRPr="00FA52BC">
              <w:rPr>
                <w:b/>
                <w:bCs/>
                <w:sz w:val="20"/>
                <w:szCs w:val="20"/>
              </w:rPr>
              <w:t>3</w:t>
            </w:r>
          </w:p>
        </w:tc>
        <w:tc>
          <w:tcPr>
            <w:tcW w:w="1125" w:type="dxa"/>
            <w:vAlign w:val="bottom"/>
          </w:tcPr>
          <w:p w14:paraId="76B6E7DF" w14:textId="77777777" w:rsidR="008E2862" w:rsidRPr="00FA52BC" w:rsidRDefault="008E2862" w:rsidP="00B513D9">
            <w:pPr>
              <w:jc w:val="center"/>
              <w:rPr>
                <w:b/>
                <w:bCs/>
                <w:sz w:val="20"/>
                <w:szCs w:val="20"/>
              </w:rPr>
            </w:pPr>
            <w:r w:rsidRPr="00FA52BC">
              <w:rPr>
                <w:b/>
                <w:bCs/>
                <w:sz w:val="20"/>
                <w:szCs w:val="20"/>
              </w:rPr>
              <w:t>2</w:t>
            </w:r>
          </w:p>
        </w:tc>
        <w:tc>
          <w:tcPr>
            <w:tcW w:w="1124" w:type="dxa"/>
            <w:vAlign w:val="bottom"/>
          </w:tcPr>
          <w:p w14:paraId="61EA420E" w14:textId="77777777" w:rsidR="008E2862" w:rsidRPr="00FA52BC" w:rsidRDefault="008E2862" w:rsidP="00B513D9">
            <w:pPr>
              <w:ind w:left="-14"/>
              <w:jc w:val="center"/>
              <w:rPr>
                <w:b/>
                <w:bCs/>
                <w:sz w:val="20"/>
                <w:szCs w:val="20"/>
              </w:rPr>
            </w:pPr>
            <w:r w:rsidRPr="00FA52BC">
              <w:rPr>
                <w:b/>
                <w:bCs/>
                <w:sz w:val="20"/>
                <w:szCs w:val="20"/>
              </w:rPr>
              <w:t>Totally Disagree</w:t>
            </w:r>
          </w:p>
          <w:p w14:paraId="72F51097" w14:textId="77777777" w:rsidR="008E2862" w:rsidRPr="00FA52BC" w:rsidRDefault="008E2862" w:rsidP="00B513D9">
            <w:pPr>
              <w:ind w:left="-14"/>
              <w:jc w:val="center"/>
              <w:rPr>
                <w:b/>
                <w:bCs/>
                <w:sz w:val="20"/>
                <w:szCs w:val="20"/>
              </w:rPr>
            </w:pPr>
            <w:r w:rsidRPr="00FA52BC">
              <w:rPr>
                <w:b/>
                <w:bCs/>
                <w:sz w:val="20"/>
                <w:szCs w:val="20"/>
              </w:rPr>
              <w:t>1</w:t>
            </w:r>
          </w:p>
        </w:tc>
        <w:tc>
          <w:tcPr>
            <w:tcW w:w="1125" w:type="dxa"/>
            <w:vAlign w:val="bottom"/>
          </w:tcPr>
          <w:p w14:paraId="3E8A5436" w14:textId="77777777" w:rsidR="008E2862" w:rsidRPr="00FA52BC" w:rsidRDefault="008E2862" w:rsidP="00B513D9">
            <w:pPr>
              <w:jc w:val="center"/>
              <w:rPr>
                <w:b/>
                <w:bCs/>
                <w:sz w:val="20"/>
                <w:szCs w:val="20"/>
              </w:rPr>
            </w:pPr>
            <w:r w:rsidRPr="00FA52BC">
              <w:rPr>
                <w:b/>
                <w:bCs/>
                <w:sz w:val="20"/>
                <w:szCs w:val="20"/>
              </w:rPr>
              <w:t>Don’t Know</w:t>
            </w:r>
          </w:p>
          <w:p w14:paraId="5BCD700F" w14:textId="77777777" w:rsidR="008E2862" w:rsidRPr="00FA52BC" w:rsidRDefault="008E2862" w:rsidP="00B513D9">
            <w:pPr>
              <w:jc w:val="center"/>
              <w:rPr>
                <w:b/>
                <w:bCs/>
                <w:sz w:val="20"/>
                <w:szCs w:val="20"/>
              </w:rPr>
            </w:pPr>
            <w:r w:rsidRPr="00FA52BC">
              <w:rPr>
                <w:b/>
                <w:bCs/>
                <w:sz w:val="20"/>
                <w:szCs w:val="20"/>
              </w:rPr>
              <w:t>0</w:t>
            </w:r>
          </w:p>
        </w:tc>
      </w:tr>
      <w:tr w:rsidR="008E2862" w:rsidRPr="00FA52BC" w14:paraId="293C6ED9" w14:textId="77777777" w:rsidTr="00B513D9">
        <w:trPr>
          <w:trHeight w:val="169"/>
        </w:trPr>
        <w:tc>
          <w:tcPr>
            <w:tcW w:w="1124" w:type="dxa"/>
          </w:tcPr>
          <w:p w14:paraId="015A5E9D" w14:textId="77777777" w:rsidR="008E2862" w:rsidRPr="00FA52BC" w:rsidRDefault="008E2862" w:rsidP="00B513D9">
            <w:pPr>
              <w:ind w:left="360"/>
              <w:rPr>
                <w:sz w:val="24"/>
                <w:szCs w:val="24"/>
              </w:rPr>
            </w:pPr>
          </w:p>
        </w:tc>
        <w:tc>
          <w:tcPr>
            <w:tcW w:w="1124" w:type="dxa"/>
          </w:tcPr>
          <w:p w14:paraId="02EC605D" w14:textId="77777777" w:rsidR="008E2862" w:rsidRPr="00FA52BC" w:rsidRDefault="008E2862" w:rsidP="00B513D9">
            <w:pPr>
              <w:ind w:left="360"/>
              <w:rPr>
                <w:sz w:val="24"/>
                <w:szCs w:val="24"/>
              </w:rPr>
            </w:pPr>
          </w:p>
        </w:tc>
        <w:tc>
          <w:tcPr>
            <w:tcW w:w="1125" w:type="dxa"/>
          </w:tcPr>
          <w:p w14:paraId="41399386" w14:textId="77777777" w:rsidR="008E2862" w:rsidRPr="00FA52BC" w:rsidRDefault="008E2862" w:rsidP="00B513D9">
            <w:pPr>
              <w:ind w:left="360"/>
              <w:rPr>
                <w:sz w:val="24"/>
                <w:szCs w:val="24"/>
              </w:rPr>
            </w:pPr>
          </w:p>
        </w:tc>
        <w:tc>
          <w:tcPr>
            <w:tcW w:w="1124" w:type="dxa"/>
          </w:tcPr>
          <w:p w14:paraId="58DD4272" w14:textId="77777777" w:rsidR="008E2862" w:rsidRPr="00FA52BC" w:rsidRDefault="008E2862" w:rsidP="00B513D9">
            <w:pPr>
              <w:ind w:left="360"/>
              <w:rPr>
                <w:sz w:val="24"/>
                <w:szCs w:val="24"/>
              </w:rPr>
            </w:pPr>
          </w:p>
        </w:tc>
        <w:tc>
          <w:tcPr>
            <w:tcW w:w="1124" w:type="dxa"/>
          </w:tcPr>
          <w:p w14:paraId="3B4AFAF0" w14:textId="77777777" w:rsidR="008E2862" w:rsidRPr="00FA52BC" w:rsidRDefault="008E2862" w:rsidP="00B513D9">
            <w:pPr>
              <w:ind w:left="360"/>
              <w:rPr>
                <w:sz w:val="24"/>
                <w:szCs w:val="24"/>
              </w:rPr>
            </w:pPr>
          </w:p>
        </w:tc>
        <w:tc>
          <w:tcPr>
            <w:tcW w:w="1125" w:type="dxa"/>
          </w:tcPr>
          <w:p w14:paraId="468995C4" w14:textId="77777777" w:rsidR="008E2862" w:rsidRPr="00FA52BC" w:rsidRDefault="008E2862" w:rsidP="00B513D9">
            <w:pPr>
              <w:ind w:left="360"/>
              <w:rPr>
                <w:sz w:val="24"/>
                <w:szCs w:val="24"/>
              </w:rPr>
            </w:pPr>
          </w:p>
        </w:tc>
        <w:tc>
          <w:tcPr>
            <w:tcW w:w="1124" w:type="dxa"/>
          </w:tcPr>
          <w:p w14:paraId="27434C1B" w14:textId="77777777" w:rsidR="008E2862" w:rsidRPr="00FA52BC" w:rsidRDefault="008E2862" w:rsidP="00B513D9">
            <w:pPr>
              <w:ind w:left="360"/>
              <w:rPr>
                <w:sz w:val="24"/>
                <w:szCs w:val="24"/>
              </w:rPr>
            </w:pPr>
          </w:p>
        </w:tc>
        <w:tc>
          <w:tcPr>
            <w:tcW w:w="1125" w:type="dxa"/>
          </w:tcPr>
          <w:p w14:paraId="5BCB81B9" w14:textId="77777777" w:rsidR="008E2862" w:rsidRPr="00FA52BC" w:rsidRDefault="008E2862" w:rsidP="00B513D9">
            <w:pPr>
              <w:ind w:left="360"/>
              <w:rPr>
                <w:sz w:val="24"/>
                <w:szCs w:val="24"/>
              </w:rPr>
            </w:pPr>
          </w:p>
        </w:tc>
      </w:tr>
    </w:tbl>
    <w:p w14:paraId="25EB9C8C" w14:textId="77777777" w:rsidR="00E36721" w:rsidRPr="0028529A" w:rsidRDefault="00E36721" w:rsidP="008E2862">
      <w:pPr>
        <w:spacing w:after="0"/>
        <w:ind w:left="360"/>
        <w:rPr>
          <w:sz w:val="24"/>
          <w:szCs w:val="24"/>
        </w:rPr>
      </w:pPr>
    </w:p>
    <w:p w14:paraId="0898ABF9" w14:textId="67268241" w:rsidR="00B03606" w:rsidRPr="00FA52BC" w:rsidRDefault="00B03606" w:rsidP="009E133D">
      <w:pPr>
        <w:pStyle w:val="ListParagraph"/>
        <w:numPr>
          <w:ilvl w:val="0"/>
          <w:numId w:val="1"/>
        </w:numPr>
        <w:spacing w:after="0"/>
        <w:ind w:left="360"/>
        <w:rPr>
          <w:sz w:val="24"/>
          <w:szCs w:val="24"/>
        </w:rPr>
      </w:pPr>
      <w:r w:rsidRPr="00FA52BC">
        <w:rPr>
          <w:sz w:val="24"/>
          <w:szCs w:val="24"/>
        </w:rPr>
        <w:t>Our awardee CQI team effectively uses improvement methods (e.g., Plan-Do-Study-Act cycles, run charts) to make changes</w:t>
      </w:r>
      <w:r w:rsidR="00B106AA">
        <w:rPr>
          <w:sz w:val="24"/>
          <w:szCs w:val="24"/>
        </w:rPr>
        <w:t xml:space="preserve"> to our own processes and system</w:t>
      </w:r>
      <w:r w:rsidRPr="00FA52BC">
        <w:rPr>
          <w:sz w:val="24"/>
          <w:szCs w:val="24"/>
        </w:rPr>
        <w:t xml:space="preserve">. </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8E2862" w:rsidRPr="00FA52BC" w14:paraId="0C658A9E" w14:textId="77777777" w:rsidTr="00B513D9">
        <w:trPr>
          <w:trHeight w:val="836"/>
        </w:trPr>
        <w:tc>
          <w:tcPr>
            <w:tcW w:w="1124" w:type="dxa"/>
            <w:vAlign w:val="bottom"/>
          </w:tcPr>
          <w:p w14:paraId="09272588" w14:textId="77777777" w:rsidR="008E2862" w:rsidRPr="00FA52BC" w:rsidRDefault="008E2862" w:rsidP="00B513D9">
            <w:pPr>
              <w:ind w:left="-15"/>
              <w:jc w:val="center"/>
              <w:rPr>
                <w:b/>
                <w:bCs/>
                <w:sz w:val="20"/>
                <w:szCs w:val="20"/>
              </w:rPr>
            </w:pPr>
            <w:r w:rsidRPr="00FA52BC">
              <w:rPr>
                <w:b/>
                <w:bCs/>
                <w:sz w:val="20"/>
                <w:szCs w:val="20"/>
              </w:rPr>
              <w:t>Totally Agree</w:t>
            </w:r>
          </w:p>
          <w:p w14:paraId="3DD780A3" w14:textId="77777777" w:rsidR="008E2862" w:rsidRPr="00FA52BC" w:rsidRDefault="008E2862" w:rsidP="00B513D9">
            <w:pPr>
              <w:ind w:left="-15"/>
              <w:jc w:val="center"/>
              <w:rPr>
                <w:b/>
                <w:bCs/>
                <w:sz w:val="20"/>
                <w:szCs w:val="20"/>
              </w:rPr>
            </w:pPr>
            <w:r w:rsidRPr="00FA52BC">
              <w:rPr>
                <w:b/>
                <w:bCs/>
                <w:sz w:val="20"/>
                <w:szCs w:val="20"/>
              </w:rPr>
              <w:t>7</w:t>
            </w:r>
          </w:p>
        </w:tc>
        <w:tc>
          <w:tcPr>
            <w:tcW w:w="1124" w:type="dxa"/>
            <w:vAlign w:val="bottom"/>
          </w:tcPr>
          <w:p w14:paraId="0F6EC9D4" w14:textId="77777777" w:rsidR="008E2862" w:rsidRPr="00FA52BC" w:rsidRDefault="008E2862" w:rsidP="00B513D9">
            <w:pPr>
              <w:jc w:val="center"/>
              <w:rPr>
                <w:b/>
                <w:bCs/>
                <w:sz w:val="20"/>
                <w:szCs w:val="20"/>
              </w:rPr>
            </w:pPr>
            <w:r w:rsidRPr="00FA52BC">
              <w:rPr>
                <w:b/>
                <w:bCs/>
                <w:sz w:val="20"/>
                <w:szCs w:val="20"/>
              </w:rPr>
              <w:t>6</w:t>
            </w:r>
          </w:p>
        </w:tc>
        <w:tc>
          <w:tcPr>
            <w:tcW w:w="1125" w:type="dxa"/>
            <w:vAlign w:val="bottom"/>
          </w:tcPr>
          <w:p w14:paraId="284190F9" w14:textId="77777777" w:rsidR="008E2862" w:rsidRPr="00FA52BC" w:rsidRDefault="008E2862" w:rsidP="00B513D9">
            <w:pPr>
              <w:jc w:val="center"/>
              <w:rPr>
                <w:b/>
                <w:bCs/>
                <w:sz w:val="20"/>
                <w:szCs w:val="20"/>
              </w:rPr>
            </w:pPr>
            <w:r w:rsidRPr="00FA52BC">
              <w:rPr>
                <w:b/>
                <w:bCs/>
                <w:sz w:val="20"/>
                <w:szCs w:val="20"/>
              </w:rPr>
              <w:t>5</w:t>
            </w:r>
          </w:p>
        </w:tc>
        <w:tc>
          <w:tcPr>
            <w:tcW w:w="1124" w:type="dxa"/>
            <w:vAlign w:val="bottom"/>
          </w:tcPr>
          <w:p w14:paraId="76637AD1" w14:textId="77777777" w:rsidR="008E2862" w:rsidRPr="00FA52BC" w:rsidRDefault="008E2862" w:rsidP="00B513D9">
            <w:pPr>
              <w:jc w:val="center"/>
              <w:rPr>
                <w:b/>
                <w:bCs/>
                <w:sz w:val="20"/>
                <w:szCs w:val="20"/>
              </w:rPr>
            </w:pPr>
            <w:r w:rsidRPr="00FA52BC">
              <w:rPr>
                <w:b/>
                <w:bCs/>
                <w:sz w:val="20"/>
                <w:szCs w:val="20"/>
              </w:rPr>
              <w:t>Neither Agree nor Disagree</w:t>
            </w:r>
          </w:p>
          <w:p w14:paraId="616BA660" w14:textId="77777777" w:rsidR="008E2862" w:rsidRPr="00FA52BC" w:rsidRDefault="008E2862" w:rsidP="00B513D9">
            <w:pPr>
              <w:jc w:val="center"/>
              <w:rPr>
                <w:b/>
                <w:bCs/>
                <w:sz w:val="20"/>
                <w:szCs w:val="20"/>
              </w:rPr>
            </w:pPr>
            <w:r w:rsidRPr="00FA52BC">
              <w:rPr>
                <w:b/>
                <w:bCs/>
                <w:sz w:val="20"/>
                <w:szCs w:val="20"/>
              </w:rPr>
              <w:t>4</w:t>
            </w:r>
          </w:p>
        </w:tc>
        <w:tc>
          <w:tcPr>
            <w:tcW w:w="1124" w:type="dxa"/>
            <w:vAlign w:val="bottom"/>
          </w:tcPr>
          <w:p w14:paraId="79DA93DA" w14:textId="77777777" w:rsidR="008E2862" w:rsidRPr="00FA52BC" w:rsidRDefault="008E2862" w:rsidP="00B513D9">
            <w:pPr>
              <w:jc w:val="center"/>
              <w:rPr>
                <w:b/>
                <w:bCs/>
                <w:sz w:val="20"/>
                <w:szCs w:val="20"/>
              </w:rPr>
            </w:pPr>
            <w:r w:rsidRPr="00FA52BC">
              <w:rPr>
                <w:b/>
                <w:bCs/>
                <w:sz w:val="20"/>
                <w:szCs w:val="20"/>
              </w:rPr>
              <w:t>3</w:t>
            </w:r>
          </w:p>
        </w:tc>
        <w:tc>
          <w:tcPr>
            <w:tcW w:w="1125" w:type="dxa"/>
            <w:vAlign w:val="bottom"/>
          </w:tcPr>
          <w:p w14:paraId="51671060" w14:textId="77777777" w:rsidR="008E2862" w:rsidRPr="00FA52BC" w:rsidRDefault="008E2862" w:rsidP="00B513D9">
            <w:pPr>
              <w:jc w:val="center"/>
              <w:rPr>
                <w:b/>
                <w:bCs/>
                <w:sz w:val="20"/>
                <w:szCs w:val="20"/>
              </w:rPr>
            </w:pPr>
            <w:r w:rsidRPr="00FA52BC">
              <w:rPr>
                <w:b/>
                <w:bCs/>
                <w:sz w:val="20"/>
                <w:szCs w:val="20"/>
              </w:rPr>
              <w:t>2</w:t>
            </w:r>
          </w:p>
        </w:tc>
        <w:tc>
          <w:tcPr>
            <w:tcW w:w="1124" w:type="dxa"/>
            <w:vAlign w:val="bottom"/>
          </w:tcPr>
          <w:p w14:paraId="79EC0837" w14:textId="77777777" w:rsidR="008E2862" w:rsidRPr="00FA52BC" w:rsidRDefault="008E2862" w:rsidP="00B513D9">
            <w:pPr>
              <w:ind w:left="-14"/>
              <w:jc w:val="center"/>
              <w:rPr>
                <w:b/>
                <w:bCs/>
                <w:sz w:val="20"/>
                <w:szCs w:val="20"/>
              </w:rPr>
            </w:pPr>
            <w:r w:rsidRPr="00FA52BC">
              <w:rPr>
                <w:b/>
                <w:bCs/>
                <w:sz w:val="20"/>
                <w:szCs w:val="20"/>
              </w:rPr>
              <w:t>Totally Disagree</w:t>
            </w:r>
          </w:p>
          <w:p w14:paraId="6F0421E9" w14:textId="77777777" w:rsidR="008E2862" w:rsidRPr="00FA52BC" w:rsidRDefault="008E2862" w:rsidP="00B513D9">
            <w:pPr>
              <w:ind w:left="-14"/>
              <w:jc w:val="center"/>
              <w:rPr>
                <w:b/>
                <w:bCs/>
                <w:sz w:val="20"/>
                <w:szCs w:val="20"/>
              </w:rPr>
            </w:pPr>
            <w:r w:rsidRPr="00FA52BC">
              <w:rPr>
                <w:b/>
                <w:bCs/>
                <w:sz w:val="20"/>
                <w:szCs w:val="20"/>
              </w:rPr>
              <w:t>1</w:t>
            </w:r>
          </w:p>
        </w:tc>
        <w:tc>
          <w:tcPr>
            <w:tcW w:w="1125" w:type="dxa"/>
            <w:vAlign w:val="bottom"/>
          </w:tcPr>
          <w:p w14:paraId="0C95D245" w14:textId="77777777" w:rsidR="008E2862" w:rsidRPr="00FA52BC" w:rsidRDefault="008E2862" w:rsidP="00B513D9">
            <w:pPr>
              <w:jc w:val="center"/>
              <w:rPr>
                <w:b/>
                <w:bCs/>
                <w:sz w:val="20"/>
                <w:szCs w:val="20"/>
              </w:rPr>
            </w:pPr>
            <w:r w:rsidRPr="00FA52BC">
              <w:rPr>
                <w:b/>
                <w:bCs/>
                <w:sz w:val="20"/>
                <w:szCs w:val="20"/>
              </w:rPr>
              <w:t>Don’t Know</w:t>
            </w:r>
          </w:p>
          <w:p w14:paraId="6AB066D3" w14:textId="77777777" w:rsidR="008E2862" w:rsidRPr="00FA52BC" w:rsidRDefault="008E2862" w:rsidP="00B513D9">
            <w:pPr>
              <w:jc w:val="center"/>
              <w:rPr>
                <w:b/>
                <w:bCs/>
                <w:sz w:val="20"/>
                <w:szCs w:val="20"/>
              </w:rPr>
            </w:pPr>
            <w:r w:rsidRPr="00FA52BC">
              <w:rPr>
                <w:b/>
                <w:bCs/>
                <w:sz w:val="20"/>
                <w:szCs w:val="20"/>
              </w:rPr>
              <w:t>0</w:t>
            </w:r>
          </w:p>
        </w:tc>
      </w:tr>
      <w:tr w:rsidR="008E2862" w:rsidRPr="00FA52BC" w14:paraId="6BAEBE58" w14:textId="77777777" w:rsidTr="00B513D9">
        <w:trPr>
          <w:trHeight w:val="169"/>
        </w:trPr>
        <w:tc>
          <w:tcPr>
            <w:tcW w:w="1124" w:type="dxa"/>
          </w:tcPr>
          <w:p w14:paraId="2E837A55" w14:textId="77777777" w:rsidR="008E2862" w:rsidRPr="00FA52BC" w:rsidRDefault="008E2862" w:rsidP="00B513D9">
            <w:pPr>
              <w:ind w:left="360"/>
              <w:rPr>
                <w:sz w:val="24"/>
                <w:szCs w:val="24"/>
              </w:rPr>
            </w:pPr>
          </w:p>
        </w:tc>
        <w:tc>
          <w:tcPr>
            <w:tcW w:w="1124" w:type="dxa"/>
          </w:tcPr>
          <w:p w14:paraId="04F8EBCB" w14:textId="77777777" w:rsidR="008E2862" w:rsidRPr="00FA52BC" w:rsidRDefault="008E2862" w:rsidP="00B513D9">
            <w:pPr>
              <w:ind w:left="360"/>
              <w:rPr>
                <w:sz w:val="24"/>
                <w:szCs w:val="24"/>
              </w:rPr>
            </w:pPr>
          </w:p>
        </w:tc>
        <w:tc>
          <w:tcPr>
            <w:tcW w:w="1125" w:type="dxa"/>
          </w:tcPr>
          <w:p w14:paraId="5C7A8736" w14:textId="77777777" w:rsidR="008E2862" w:rsidRPr="00FA52BC" w:rsidRDefault="008E2862" w:rsidP="00B513D9">
            <w:pPr>
              <w:ind w:left="360"/>
              <w:rPr>
                <w:sz w:val="24"/>
                <w:szCs w:val="24"/>
              </w:rPr>
            </w:pPr>
          </w:p>
        </w:tc>
        <w:tc>
          <w:tcPr>
            <w:tcW w:w="1124" w:type="dxa"/>
          </w:tcPr>
          <w:p w14:paraId="63A212DC" w14:textId="77777777" w:rsidR="008E2862" w:rsidRPr="00FA52BC" w:rsidRDefault="008E2862" w:rsidP="00B513D9">
            <w:pPr>
              <w:ind w:left="360"/>
              <w:rPr>
                <w:sz w:val="24"/>
                <w:szCs w:val="24"/>
              </w:rPr>
            </w:pPr>
          </w:p>
        </w:tc>
        <w:tc>
          <w:tcPr>
            <w:tcW w:w="1124" w:type="dxa"/>
          </w:tcPr>
          <w:p w14:paraId="5BBA5F82" w14:textId="77777777" w:rsidR="008E2862" w:rsidRPr="00FA52BC" w:rsidRDefault="008E2862" w:rsidP="00B513D9">
            <w:pPr>
              <w:ind w:left="360"/>
              <w:rPr>
                <w:sz w:val="24"/>
                <w:szCs w:val="24"/>
              </w:rPr>
            </w:pPr>
          </w:p>
        </w:tc>
        <w:tc>
          <w:tcPr>
            <w:tcW w:w="1125" w:type="dxa"/>
          </w:tcPr>
          <w:p w14:paraId="17EED30C" w14:textId="77777777" w:rsidR="008E2862" w:rsidRPr="00FA52BC" w:rsidRDefault="008E2862" w:rsidP="00B513D9">
            <w:pPr>
              <w:ind w:left="360"/>
              <w:rPr>
                <w:sz w:val="24"/>
                <w:szCs w:val="24"/>
              </w:rPr>
            </w:pPr>
          </w:p>
        </w:tc>
        <w:tc>
          <w:tcPr>
            <w:tcW w:w="1124" w:type="dxa"/>
          </w:tcPr>
          <w:p w14:paraId="40233E83" w14:textId="77777777" w:rsidR="008E2862" w:rsidRPr="00FA52BC" w:rsidRDefault="008E2862" w:rsidP="00B513D9">
            <w:pPr>
              <w:ind w:left="360"/>
              <w:rPr>
                <w:sz w:val="24"/>
                <w:szCs w:val="24"/>
              </w:rPr>
            </w:pPr>
          </w:p>
        </w:tc>
        <w:tc>
          <w:tcPr>
            <w:tcW w:w="1125" w:type="dxa"/>
          </w:tcPr>
          <w:p w14:paraId="2322088D" w14:textId="77777777" w:rsidR="008E2862" w:rsidRPr="00FA52BC" w:rsidRDefault="008E2862" w:rsidP="00B513D9">
            <w:pPr>
              <w:ind w:left="360"/>
              <w:rPr>
                <w:sz w:val="24"/>
                <w:szCs w:val="24"/>
              </w:rPr>
            </w:pPr>
          </w:p>
        </w:tc>
      </w:tr>
    </w:tbl>
    <w:p w14:paraId="4C37AC3E" w14:textId="77777777" w:rsidR="00B03606" w:rsidRPr="00FA52BC" w:rsidRDefault="00B03606">
      <w:pPr>
        <w:rPr>
          <w:sz w:val="24"/>
          <w:szCs w:val="24"/>
        </w:rPr>
      </w:pPr>
    </w:p>
    <w:p w14:paraId="66264127" w14:textId="3DF7908D" w:rsidR="00FA52BC" w:rsidRPr="00FA52BC" w:rsidRDefault="00FA52BC" w:rsidP="009E133D">
      <w:pPr>
        <w:pStyle w:val="ListParagraph"/>
        <w:numPr>
          <w:ilvl w:val="0"/>
          <w:numId w:val="1"/>
        </w:numPr>
        <w:spacing w:after="0"/>
        <w:ind w:left="360"/>
        <w:rPr>
          <w:sz w:val="24"/>
          <w:szCs w:val="24"/>
        </w:rPr>
      </w:pPr>
      <w:r w:rsidRPr="00FA52BC">
        <w:rPr>
          <w:sz w:val="24"/>
          <w:szCs w:val="24"/>
        </w:rPr>
        <w:t xml:space="preserve">Existing information systems allow us to easily pull data for LIAs specifically needed for this project. </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661FDC" w:rsidRPr="00FA52BC" w14:paraId="0EDC3FCE" w14:textId="77777777" w:rsidTr="00B513D9">
        <w:trPr>
          <w:trHeight w:val="836"/>
        </w:trPr>
        <w:tc>
          <w:tcPr>
            <w:tcW w:w="1124" w:type="dxa"/>
            <w:vAlign w:val="bottom"/>
          </w:tcPr>
          <w:p w14:paraId="2204A6D8" w14:textId="77777777" w:rsidR="00661FDC" w:rsidRPr="00FA52BC" w:rsidRDefault="00661FDC" w:rsidP="00B513D9">
            <w:pPr>
              <w:ind w:left="-15"/>
              <w:jc w:val="center"/>
              <w:rPr>
                <w:b/>
                <w:bCs/>
                <w:sz w:val="20"/>
                <w:szCs w:val="20"/>
              </w:rPr>
            </w:pPr>
            <w:r w:rsidRPr="00FA52BC">
              <w:rPr>
                <w:b/>
                <w:bCs/>
                <w:sz w:val="20"/>
                <w:szCs w:val="20"/>
              </w:rPr>
              <w:t>Totally Agree</w:t>
            </w:r>
          </w:p>
          <w:p w14:paraId="27816A83" w14:textId="77777777" w:rsidR="00661FDC" w:rsidRPr="00FA52BC" w:rsidRDefault="00661FDC" w:rsidP="00B513D9">
            <w:pPr>
              <w:ind w:left="-15"/>
              <w:jc w:val="center"/>
              <w:rPr>
                <w:b/>
                <w:bCs/>
                <w:sz w:val="20"/>
                <w:szCs w:val="20"/>
              </w:rPr>
            </w:pPr>
            <w:r w:rsidRPr="00FA52BC">
              <w:rPr>
                <w:b/>
                <w:bCs/>
                <w:sz w:val="20"/>
                <w:szCs w:val="20"/>
              </w:rPr>
              <w:t>7</w:t>
            </w:r>
          </w:p>
        </w:tc>
        <w:tc>
          <w:tcPr>
            <w:tcW w:w="1124" w:type="dxa"/>
            <w:vAlign w:val="bottom"/>
          </w:tcPr>
          <w:p w14:paraId="2ADFE65A" w14:textId="77777777" w:rsidR="00661FDC" w:rsidRPr="00FA52BC" w:rsidRDefault="00661FDC" w:rsidP="00B513D9">
            <w:pPr>
              <w:jc w:val="center"/>
              <w:rPr>
                <w:b/>
                <w:bCs/>
                <w:sz w:val="20"/>
                <w:szCs w:val="20"/>
              </w:rPr>
            </w:pPr>
            <w:r w:rsidRPr="00FA52BC">
              <w:rPr>
                <w:b/>
                <w:bCs/>
                <w:sz w:val="20"/>
                <w:szCs w:val="20"/>
              </w:rPr>
              <w:t>6</w:t>
            </w:r>
          </w:p>
        </w:tc>
        <w:tc>
          <w:tcPr>
            <w:tcW w:w="1125" w:type="dxa"/>
            <w:vAlign w:val="bottom"/>
          </w:tcPr>
          <w:p w14:paraId="6A94DE76" w14:textId="77777777" w:rsidR="00661FDC" w:rsidRPr="00FA52BC" w:rsidRDefault="00661FDC" w:rsidP="00B513D9">
            <w:pPr>
              <w:jc w:val="center"/>
              <w:rPr>
                <w:b/>
                <w:bCs/>
                <w:sz w:val="20"/>
                <w:szCs w:val="20"/>
              </w:rPr>
            </w:pPr>
            <w:r w:rsidRPr="00FA52BC">
              <w:rPr>
                <w:b/>
                <w:bCs/>
                <w:sz w:val="20"/>
                <w:szCs w:val="20"/>
              </w:rPr>
              <w:t>5</w:t>
            </w:r>
          </w:p>
        </w:tc>
        <w:tc>
          <w:tcPr>
            <w:tcW w:w="1124" w:type="dxa"/>
            <w:vAlign w:val="bottom"/>
          </w:tcPr>
          <w:p w14:paraId="6C2757EA" w14:textId="77777777" w:rsidR="00661FDC" w:rsidRPr="00FA52BC" w:rsidRDefault="00661FDC" w:rsidP="00B513D9">
            <w:pPr>
              <w:jc w:val="center"/>
              <w:rPr>
                <w:b/>
                <w:bCs/>
                <w:sz w:val="20"/>
                <w:szCs w:val="20"/>
              </w:rPr>
            </w:pPr>
            <w:r w:rsidRPr="00FA52BC">
              <w:rPr>
                <w:b/>
                <w:bCs/>
                <w:sz w:val="20"/>
                <w:szCs w:val="20"/>
              </w:rPr>
              <w:t>Neither Agree nor Disagree</w:t>
            </w:r>
          </w:p>
          <w:p w14:paraId="3C64A04C" w14:textId="77777777" w:rsidR="00661FDC" w:rsidRPr="00FA52BC" w:rsidRDefault="00661FDC" w:rsidP="00B513D9">
            <w:pPr>
              <w:jc w:val="center"/>
              <w:rPr>
                <w:b/>
                <w:bCs/>
                <w:sz w:val="20"/>
                <w:szCs w:val="20"/>
              </w:rPr>
            </w:pPr>
            <w:r w:rsidRPr="00FA52BC">
              <w:rPr>
                <w:b/>
                <w:bCs/>
                <w:sz w:val="20"/>
                <w:szCs w:val="20"/>
              </w:rPr>
              <w:t>4</w:t>
            </w:r>
          </w:p>
        </w:tc>
        <w:tc>
          <w:tcPr>
            <w:tcW w:w="1124" w:type="dxa"/>
            <w:vAlign w:val="bottom"/>
          </w:tcPr>
          <w:p w14:paraId="7B6659D9" w14:textId="77777777" w:rsidR="00661FDC" w:rsidRPr="00FA52BC" w:rsidRDefault="00661FDC" w:rsidP="00B513D9">
            <w:pPr>
              <w:jc w:val="center"/>
              <w:rPr>
                <w:b/>
                <w:bCs/>
                <w:sz w:val="20"/>
                <w:szCs w:val="20"/>
              </w:rPr>
            </w:pPr>
            <w:r w:rsidRPr="00FA52BC">
              <w:rPr>
                <w:b/>
                <w:bCs/>
                <w:sz w:val="20"/>
                <w:szCs w:val="20"/>
              </w:rPr>
              <w:t>3</w:t>
            </w:r>
          </w:p>
        </w:tc>
        <w:tc>
          <w:tcPr>
            <w:tcW w:w="1125" w:type="dxa"/>
            <w:vAlign w:val="bottom"/>
          </w:tcPr>
          <w:p w14:paraId="2091DCA9" w14:textId="77777777" w:rsidR="00661FDC" w:rsidRPr="00FA52BC" w:rsidRDefault="00661FDC" w:rsidP="00B513D9">
            <w:pPr>
              <w:jc w:val="center"/>
              <w:rPr>
                <w:b/>
                <w:bCs/>
                <w:sz w:val="20"/>
                <w:szCs w:val="20"/>
              </w:rPr>
            </w:pPr>
            <w:r w:rsidRPr="00FA52BC">
              <w:rPr>
                <w:b/>
                <w:bCs/>
                <w:sz w:val="20"/>
                <w:szCs w:val="20"/>
              </w:rPr>
              <w:t>2</w:t>
            </w:r>
          </w:p>
        </w:tc>
        <w:tc>
          <w:tcPr>
            <w:tcW w:w="1124" w:type="dxa"/>
            <w:vAlign w:val="bottom"/>
          </w:tcPr>
          <w:p w14:paraId="16CAF891" w14:textId="77777777" w:rsidR="00661FDC" w:rsidRPr="00FA52BC" w:rsidRDefault="00661FDC" w:rsidP="00B513D9">
            <w:pPr>
              <w:ind w:left="-14"/>
              <w:jc w:val="center"/>
              <w:rPr>
                <w:b/>
                <w:bCs/>
                <w:sz w:val="20"/>
                <w:szCs w:val="20"/>
              </w:rPr>
            </w:pPr>
            <w:r w:rsidRPr="00FA52BC">
              <w:rPr>
                <w:b/>
                <w:bCs/>
                <w:sz w:val="20"/>
                <w:szCs w:val="20"/>
              </w:rPr>
              <w:t>Totally Disagree</w:t>
            </w:r>
          </w:p>
          <w:p w14:paraId="03AE9CDC" w14:textId="77777777" w:rsidR="00661FDC" w:rsidRPr="00FA52BC" w:rsidRDefault="00661FDC" w:rsidP="00B513D9">
            <w:pPr>
              <w:ind w:left="-14"/>
              <w:jc w:val="center"/>
              <w:rPr>
                <w:b/>
                <w:bCs/>
                <w:sz w:val="20"/>
                <w:szCs w:val="20"/>
              </w:rPr>
            </w:pPr>
            <w:r w:rsidRPr="00FA52BC">
              <w:rPr>
                <w:b/>
                <w:bCs/>
                <w:sz w:val="20"/>
                <w:szCs w:val="20"/>
              </w:rPr>
              <w:t>1</w:t>
            </w:r>
          </w:p>
        </w:tc>
        <w:tc>
          <w:tcPr>
            <w:tcW w:w="1125" w:type="dxa"/>
            <w:vAlign w:val="bottom"/>
          </w:tcPr>
          <w:p w14:paraId="5CC450A7" w14:textId="77777777" w:rsidR="00661FDC" w:rsidRPr="00FA52BC" w:rsidRDefault="00661FDC" w:rsidP="00B513D9">
            <w:pPr>
              <w:jc w:val="center"/>
              <w:rPr>
                <w:b/>
                <w:bCs/>
                <w:sz w:val="20"/>
                <w:szCs w:val="20"/>
              </w:rPr>
            </w:pPr>
            <w:r w:rsidRPr="00FA52BC">
              <w:rPr>
                <w:b/>
                <w:bCs/>
                <w:sz w:val="20"/>
                <w:szCs w:val="20"/>
              </w:rPr>
              <w:t>Don’t Know</w:t>
            </w:r>
          </w:p>
          <w:p w14:paraId="7257015D" w14:textId="77777777" w:rsidR="00661FDC" w:rsidRPr="00FA52BC" w:rsidRDefault="00661FDC" w:rsidP="00B513D9">
            <w:pPr>
              <w:jc w:val="center"/>
              <w:rPr>
                <w:b/>
                <w:bCs/>
                <w:sz w:val="20"/>
                <w:szCs w:val="20"/>
              </w:rPr>
            </w:pPr>
            <w:r w:rsidRPr="00FA52BC">
              <w:rPr>
                <w:b/>
                <w:bCs/>
                <w:sz w:val="20"/>
                <w:szCs w:val="20"/>
              </w:rPr>
              <w:t>0</w:t>
            </w:r>
          </w:p>
        </w:tc>
      </w:tr>
      <w:tr w:rsidR="00661FDC" w:rsidRPr="00FA52BC" w14:paraId="10457657" w14:textId="77777777" w:rsidTr="00B513D9">
        <w:trPr>
          <w:trHeight w:val="169"/>
        </w:trPr>
        <w:tc>
          <w:tcPr>
            <w:tcW w:w="1124" w:type="dxa"/>
          </w:tcPr>
          <w:p w14:paraId="32886E6B" w14:textId="77777777" w:rsidR="00661FDC" w:rsidRPr="00FA52BC" w:rsidRDefault="00661FDC" w:rsidP="00B513D9">
            <w:pPr>
              <w:ind w:left="360"/>
              <w:rPr>
                <w:sz w:val="24"/>
                <w:szCs w:val="24"/>
              </w:rPr>
            </w:pPr>
          </w:p>
        </w:tc>
        <w:tc>
          <w:tcPr>
            <w:tcW w:w="1124" w:type="dxa"/>
          </w:tcPr>
          <w:p w14:paraId="3700DBA2" w14:textId="77777777" w:rsidR="00661FDC" w:rsidRPr="00FA52BC" w:rsidRDefault="00661FDC" w:rsidP="00B513D9">
            <w:pPr>
              <w:ind w:left="360"/>
              <w:rPr>
                <w:sz w:val="24"/>
                <w:szCs w:val="24"/>
              </w:rPr>
            </w:pPr>
          </w:p>
        </w:tc>
        <w:tc>
          <w:tcPr>
            <w:tcW w:w="1125" w:type="dxa"/>
          </w:tcPr>
          <w:p w14:paraId="36F6AABF" w14:textId="77777777" w:rsidR="00661FDC" w:rsidRPr="00FA52BC" w:rsidRDefault="00661FDC" w:rsidP="00B513D9">
            <w:pPr>
              <w:ind w:left="360"/>
              <w:rPr>
                <w:sz w:val="24"/>
                <w:szCs w:val="24"/>
              </w:rPr>
            </w:pPr>
          </w:p>
        </w:tc>
        <w:tc>
          <w:tcPr>
            <w:tcW w:w="1124" w:type="dxa"/>
          </w:tcPr>
          <w:p w14:paraId="30013382" w14:textId="77777777" w:rsidR="00661FDC" w:rsidRPr="00FA52BC" w:rsidRDefault="00661FDC" w:rsidP="00B513D9">
            <w:pPr>
              <w:ind w:left="360"/>
              <w:rPr>
                <w:sz w:val="24"/>
                <w:szCs w:val="24"/>
              </w:rPr>
            </w:pPr>
          </w:p>
        </w:tc>
        <w:tc>
          <w:tcPr>
            <w:tcW w:w="1124" w:type="dxa"/>
          </w:tcPr>
          <w:p w14:paraId="3921DF10" w14:textId="77777777" w:rsidR="00661FDC" w:rsidRPr="00FA52BC" w:rsidRDefault="00661FDC" w:rsidP="00B513D9">
            <w:pPr>
              <w:ind w:left="360"/>
              <w:rPr>
                <w:sz w:val="24"/>
                <w:szCs w:val="24"/>
              </w:rPr>
            </w:pPr>
          </w:p>
        </w:tc>
        <w:tc>
          <w:tcPr>
            <w:tcW w:w="1125" w:type="dxa"/>
          </w:tcPr>
          <w:p w14:paraId="637744AC" w14:textId="77777777" w:rsidR="00661FDC" w:rsidRPr="00FA52BC" w:rsidRDefault="00661FDC" w:rsidP="00B513D9">
            <w:pPr>
              <w:ind w:left="360"/>
              <w:rPr>
                <w:sz w:val="24"/>
                <w:szCs w:val="24"/>
              </w:rPr>
            </w:pPr>
          </w:p>
        </w:tc>
        <w:tc>
          <w:tcPr>
            <w:tcW w:w="1124" w:type="dxa"/>
          </w:tcPr>
          <w:p w14:paraId="71926ED8" w14:textId="77777777" w:rsidR="00661FDC" w:rsidRPr="00FA52BC" w:rsidRDefault="00661FDC" w:rsidP="00B513D9">
            <w:pPr>
              <w:ind w:left="360"/>
              <w:rPr>
                <w:sz w:val="24"/>
                <w:szCs w:val="24"/>
              </w:rPr>
            </w:pPr>
          </w:p>
        </w:tc>
        <w:tc>
          <w:tcPr>
            <w:tcW w:w="1125" w:type="dxa"/>
          </w:tcPr>
          <w:p w14:paraId="19B3580C" w14:textId="77777777" w:rsidR="00661FDC" w:rsidRPr="00FA52BC" w:rsidRDefault="00661FDC" w:rsidP="00B513D9">
            <w:pPr>
              <w:ind w:left="360"/>
              <w:rPr>
                <w:sz w:val="24"/>
                <w:szCs w:val="24"/>
              </w:rPr>
            </w:pPr>
          </w:p>
        </w:tc>
      </w:tr>
    </w:tbl>
    <w:p w14:paraId="1C79FB85" w14:textId="77777777" w:rsidR="00FA52BC" w:rsidRPr="00FA52BC" w:rsidRDefault="00FA52BC" w:rsidP="00661FDC">
      <w:pPr>
        <w:pStyle w:val="ListParagraph"/>
        <w:ind w:left="360"/>
        <w:rPr>
          <w:sz w:val="24"/>
          <w:szCs w:val="24"/>
        </w:rPr>
      </w:pPr>
    </w:p>
    <w:p w14:paraId="67E6CE01" w14:textId="111F575D" w:rsidR="00FA52BC" w:rsidRDefault="00FA52BC" w:rsidP="009E133D">
      <w:pPr>
        <w:pStyle w:val="ListParagraph"/>
        <w:numPr>
          <w:ilvl w:val="0"/>
          <w:numId w:val="1"/>
        </w:numPr>
        <w:spacing w:after="0"/>
        <w:ind w:left="360"/>
        <w:rPr>
          <w:sz w:val="24"/>
          <w:szCs w:val="24"/>
        </w:rPr>
      </w:pPr>
      <w:r>
        <w:rPr>
          <w:sz w:val="24"/>
          <w:szCs w:val="24"/>
        </w:rPr>
        <w:t xml:space="preserve">Our awardee CQI team has adequate financial support, resources, and time for this project. </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661FDC" w:rsidRPr="00FA52BC" w14:paraId="4D92D7B5" w14:textId="77777777" w:rsidTr="00B513D9">
        <w:trPr>
          <w:trHeight w:val="836"/>
        </w:trPr>
        <w:tc>
          <w:tcPr>
            <w:tcW w:w="1124" w:type="dxa"/>
            <w:vAlign w:val="bottom"/>
          </w:tcPr>
          <w:p w14:paraId="53D9A100" w14:textId="77777777" w:rsidR="00661FDC" w:rsidRPr="00FA52BC" w:rsidRDefault="00661FDC" w:rsidP="00B513D9">
            <w:pPr>
              <w:ind w:left="-15"/>
              <w:jc w:val="center"/>
              <w:rPr>
                <w:b/>
                <w:bCs/>
                <w:sz w:val="20"/>
                <w:szCs w:val="20"/>
              </w:rPr>
            </w:pPr>
            <w:r w:rsidRPr="00FA52BC">
              <w:rPr>
                <w:b/>
                <w:bCs/>
                <w:sz w:val="20"/>
                <w:szCs w:val="20"/>
              </w:rPr>
              <w:t>Totally Agree</w:t>
            </w:r>
          </w:p>
          <w:p w14:paraId="5F025C15" w14:textId="77777777" w:rsidR="00661FDC" w:rsidRPr="00FA52BC" w:rsidRDefault="00661FDC" w:rsidP="00B513D9">
            <w:pPr>
              <w:ind w:left="-15"/>
              <w:jc w:val="center"/>
              <w:rPr>
                <w:b/>
                <w:bCs/>
                <w:sz w:val="20"/>
                <w:szCs w:val="20"/>
              </w:rPr>
            </w:pPr>
            <w:r w:rsidRPr="00FA52BC">
              <w:rPr>
                <w:b/>
                <w:bCs/>
                <w:sz w:val="20"/>
                <w:szCs w:val="20"/>
              </w:rPr>
              <w:t>7</w:t>
            </w:r>
          </w:p>
        </w:tc>
        <w:tc>
          <w:tcPr>
            <w:tcW w:w="1124" w:type="dxa"/>
            <w:vAlign w:val="bottom"/>
          </w:tcPr>
          <w:p w14:paraId="78937EB9" w14:textId="77777777" w:rsidR="00661FDC" w:rsidRPr="00FA52BC" w:rsidRDefault="00661FDC" w:rsidP="00B513D9">
            <w:pPr>
              <w:jc w:val="center"/>
              <w:rPr>
                <w:b/>
                <w:bCs/>
                <w:sz w:val="20"/>
                <w:szCs w:val="20"/>
              </w:rPr>
            </w:pPr>
            <w:r w:rsidRPr="00FA52BC">
              <w:rPr>
                <w:b/>
                <w:bCs/>
                <w:sz w:val="20"/>
                <w:szCs w:val="20"/>
              </w:rPr>
              <w:t>6</w:t>
            </w:r>
          </w:p>
        </w:tc>
        <w:tc>
          <w:tcPr>
            <w:tcW w:w="1125" w:type="dxa"/>
            <w:vAlign w:val="bottom"/>
          </w:tcPr>
          <w:p w14:paraId="4D716B07" w14:textId="77777777" w:rsidR="00661FDC" w:rsidRPr="00FA52BC" w:rsidRDefault="00661FDC" w:rsidP="00B513D9">
            <w:pPr>
              <w:jc w:val="center"/>
              <w:rPr>
                <w:b/>
                <w:bCs/>
                <w:sz w:val="20"/>
                <w:szCs w:val="20"/>
              </w:rPr>
            </w:pPr>
            <w:r w:rsidRPr="00FA52BC">
              <w:rPr>
                <w:b/>
                <w:bCs/>
                <w:sz w:val="20"/>
                <w:szCs w:val="20"/>
              </w:rPr>
              <w:t>5</w:t>
            </w:r>
          </w:p>
        </w:tc>
        <w:tc>
          <w:tcPr>
            <w:tcW w:w="1124" w:type="dxa"/>
            <w:vAlign w:val="bottom"/>
          </w:tcPr>
          <w:p w14:paraId="1323D412" w14:textId="77777777" w:rsidR="00661FDC" w:rsidRPr="00FA52BC" w:rsidRDefault="00661FDC" w:rsidP="00B513D9">
            <w:pPr>
              <w:jc w:val="center"/>
              <w:rPr>
                <w:b/>
                <w:bCs/>
                <w:sz w:val="20"/>
                <w:szCs w:val="20"/>
              </w:rPr>
            </w:pPr>
            <w:r w:rsidRPr="00FA52BC">
              <w:rPr>
                <w:b/>
                <w:bCs/>
                <w:sz w:val="20"/>
                <w:szCs w:val="20"/>
              </w:rPr>
              <w:t>Neither Agree nor Disagree</w:t>
            </w:r>
          </w:p>
          <w:p w14:paraId="608B78ED" w14:textId="77777777" w:rsidR="00661FDC" w:rsidRPr="00FA52BC" w:rsidRDefault="00661FDC" w:rsidP="00B513D9">
            <w:pPr>
              <w:jc w:val="center"/>
              <w:rPr>
                <w:b/>
                <w:bCs/>
                <w:sz w:val="20"/>
                <w:szCs w:val="20"/>
              </w:rPr>
            </w:pPr>
            <w:r w:rsidRPr="00FA52BC">
              <w:rPr>
                <w:b/>
                <w:bCs/>
                <w:sz w:val="20"/>
                <w:szCs w:val="20"/>
              </w:rPr>
              <w:t>4</w:t>
            </w:r>
          </w:p>
        </w:tc>
        <w:tc>
          <w:tcPr>
            <w:tcW w:w="1124" w:type="dxa"/>
            <w:vAlign w:val="bottom"/>
          </w:tcPr>
          <w:p w14:paraId="61AAF363" w14:textId="77777777" w:rsidR="00661FDC" w:rsidRPr="00FA52BC" w:rsidRDefault="00661FDC" w:rsidP="00B513D9">
            <w:pPr>
              <w:jc w:val="center"/>
              <w:rPr>
                <w:b/>
                <w:bCs/>
                <w:sz w:val="20"/>
                <w:szCs w:val="20"/>
              </w:rPr>
            </w:pPr>
            <w:r w:rsidRPr="00FA52BC">
              <w:rPr>
                <w:b/>
                <w:bCs/>
                <w:sz w:val="20"/>
                <w:szCs w:val="20"/>
              </w:rPr>
              <w:t>3</w:t>
            </w:r>
          </w:p>
        </w:tc>
        <w:tc>
          <w:tcPr>
            <w:tcW w:w="1125" w:type="dxa"/>
            <w:vAlign w:val="bottom"/>
          </w:tcPr>
          <w:p w14:paraId="76480E41" w14:textId="77777777" w:rsidR="00661FDC" w:rsidRPr="00FA52BC" w:rsidRDefault="00661FDC" w:rsidP="00B513D9">
            <w:pPr>
              <w:jc w:val="center"/>
              <w:rPr>
                <w:b/>
                <w:bCs/>
                <w:sz w:val="20"/>
                <w:szCs w:val="20"/>
              </w:rPr>
            </w:pPr>
            <w:r w:rsidRPr="00FA52BC">
              <w:rPr>
                <w:b/>
                <w:bCs/>
                <w:sz w:val="20"/>
                <w:szCs w:val="20"/>
              </w:rPr>
              <w:t>2</w:t>
            </w:r>
          </w:p>
        </w:tc>
        <w:tc>
          <w:tcPr>
            <w:tcW w:w="1124" w:type="dxa"/>
            <w:vAlign w:val="bottom"/>
          </w:tcPr>
          <w:p w14:paraId="4557C607" w14:textId="77777777" w:rsidR="00661FDC" w:rsidRPr="00FA52BC" w:rsidRDefault="00661FDC" w:rsidP="00B513D9">
            <w:pPr>
              <w:ind w:left="-14"/>
              <w:jc w:val="center"/>
              <w:rPr>
                <w:b/>
                <w:bCs/>
                <w:sz w:val="20"/>
                <w:szCs w:val="20"/>
              </w:rPr>
            </w:pPr>
            <w:r w:rsidRPr="00FA52BC">
              <w:rPr>
                <w:b/>
                <w:bCs/>
                <w:sz w:val="20"/>
                <w:szCs w:val="20"/>
              </w:rPr>
              <w:t>Totally Disagree</w:t>
            </w:r>
          </w:p>
          <w:p w14:paraId="5354E278" w14:textId="77777777" w:rsidR="00661FDC" w:rsidRPr="00FA52BC" w:rsidRDefault="00661FDC" w:rsidP="00B513D9">
            <w:pPr>
              <w:ind w:left="-14"/>
              <w:jc w:val="center"/>
              <w:rPr>
                <w:b/>
                <w:bCs/>
                <w:sz w:val="20"/>
                <w:szCs w:val="20"/>
              </w:rPr>
            </w:pPr>
            <w:r w:rsidRPr="00FA52BC">
              <w:rPr>
                <w:b/>
                <w:bCs/>
                <w:sz w:val="20"/>
                <w:szCs w:val="20"/>
              </w:rPr>
              <w:t>1</w:t>
            </w:r>
          </w:p>
        </w:tc>
        <w:tc>
          <w:tcPr>
            <w:tcW w:w="1125" w:type="dxa"/>
            <w:vAlign w:val="bottom"/>
          </w:tcPr>
          <w:p w14:paraId="7A80ECF5" w14:textId="77777777" w:rsidR="00661FDC" w:rsidRPr="00FA52BC" w:rsidRDefault="00661FDC" w:rsidP="00B513D9">
            <w:pPr>
              <w:jc w:val="center"/>
              <w:rPr>
                <w:b/>
                <w:bCs/>
                <w:sz w:val="20"/>
                <w:szCs w:val="20"/>
              </w:rPr>
            </w:pPr>
            <w:r w:rsidRPr="00FA52BC">
              <w:rPr>
                <w:b/>
                <w:bCs/>
                <w:sz w:val="20"/>
                <w:szCs w:val="20"/>
              </w:rPr>
              <w:t>Don’t Know</w:t>
            </w:r>
          </w:p>
          <w:p w14:paraId="3F0F6B44" w14:textId="77777777" w:rsidR="00661FDC" w:rsidRPr="00FA52BC" w:rsidRDefault="00661FDC" w:rsidP="00B513D9">
            <w:pPr>
              <w:jc w:val="center"/>
              <w:rPr>
                <w:b/>
                <w:bCs/>
                <w:sz w:val="20"/>
                <w:szCs w:val="20"/>
              </w:rPr>
            </w:pPr>
            <w:r w:rsidRPr="00FA52BC">
              <w:rPr>
                <w:b/>
                <w:bCs/>
                <w:sz w:val="20"/>
                <w:szCs w:val="20"/>
              </w:rPr>
              <w:t>0</w:t>
            </w:r>
          </w:p>
        </w:tc>
      </w:tr>
      <w:tr w:rsidR="00661FDC" w:rsidRPr="00FA52BC" w14:paraId="1765CC67" w14:textId="77777777" w:rsidTr="00B513D9">
        <w:trPr>
          <w:trHeight w:val="169"/>
        </w:trPr>
        <w:tc>
          <w:tcPr>
            <w:tcW w:w="1124" w:type="dxa"/>
          </w:tcPr>
          <w:p w14:paraId="156A29F3" w14:textId="77777777" w:rsidR="00661FDC" w:rsidRPr="00FA52BC" w:rsidRDefault="00661FDC" w:rsidP="00B513D9">
            <w:pPr>
              <w:ind w:left="360"/>
              <w:rPr>
                <w:sz w:val="24"/>
                <w:szCs w:val="24"/>
              </w:rPr>
            </w:pPr>
          </w:p>
        </w:tc>
        <w:tc>
          <w:tcPr>
            <w:tcW w:w="1124" w:type="dxa"/>
          </w:tcPr>
          <w:p w14:paraId="24D81809" w14:textId="77777777" w:rsidR="00661FDC" w:rsidRPr="00FA52BC" w:rsidRDefault="00661FDC" w:rsidP="00B513D9">
            <w:pPr>
              <w:ind w:left="360"/>
              <w:rPr>
                <w:sz w:val="24"/>
                <w:szCs w:val="24"/>
              </w:rPr>
            </w:pPr>
          </w:p>
        </w:tc>
        <w:tc>
          <w:tcPr>
            <w:tcW w:w="1125" w:type="dxa"/>
          </w:tcPr>
          <w:p w14:paraId="111ED30F" w14:textId="77777777" w:rsidR="00661FDC" w:rsidRPr="00FA52BC" w:rsidRDefault="00661FDC" w:rsidP="00B513D9">
            <w:pPr>
              <w:ind w:left="360"/>
              <w:rPr>
                <w:sz w:val="24"/>
                <w:szCs w:val="24"/>
              </w:rPr>
            </w:pPr>
          </w:p>
        </w:tc>
        <w:tc>
          <w:tcPr>
            <w:tcW w:w="1124" w:type="dxa"/>
          </w:tcPr>
          <w:p w14:paraId="6693AC5B" w14:textId="77777777" w:rsidR="00661FDC" w:rsidRPr="00FA52BC" w:rsidRDefault="00661FDC" w:rsidP="00B513D9">
            <w:pPr>
              <w:ind w:left="360"/>
              <w:rPr>
                <w:sz w:val="24"/>
                <w:szCs w:val="24"/>
              </w:rPr>
            </w:pPr>
          </w:p>
        </w:tc>
        <w:tc>
          <w:tcPr>
            <w:tcW w:w="1124" w:type="dxa"/>
          </w:tcPr>
          <w:p w14:paraId="4A480AF4" w14:textId="77777777" w:rsidR="00661FDC" w:rsidRPr="00FA52BC" w:rsidRDefault="00661FDC" w:rsidP="00B513D9">
            <w:pPr>
              <w:ind w:left="360"/>
              <w:rPr>
                <w:sz w:val="24"/>
                <w:szCs w:val="24"/>
              </w:rPr>
            </w:pPr>
          </w:p>
        </w:tc>
        <w:tc>
          <w:tcPr>
            <w:tcW w:w="1125" w:type="dxa"/>
          </w:tcPr>
          <w:p w14:paraId="48D9220F" w14:textId="77777777" w:rsidR="00661FDC" w:rsidRPr="00FA52BC" w:rsidRDefault="00661FDC" w:rsidP="00B513D9">
            <w:pPr>
              <w:ind w:left="360"/>
              <w:rPr>
                <w:sz w:val="24"/>
                <w:szCs w:val="24"/>
              </w:rPr>
            </w:pPr>
          </w:p>
        </w:tc>
        <w:tc>
          <w:tcPr>
            <w:tcW w:w="1124" w:type="dxa"/>
          </w:tcPr>
          <w:p w14:paraId="4CFC771C" w14:textId="77777777" w:rsidR="00661FDC" w:rsidRPr="00FA52BC" w:rsidRDefault="00661FDC" w:rsidP="00B513D9">
            <w:pPr>
              <w:ind w:left="360"/>
              <w:rPr>
                <w:sz w:val="24"/>
                <w:szCs w:val="24"/>
              </w:rPr>
            </w:pPr>
          </w:p>
        </w:tc>
        <w:tc>
          <w:tcPr>
            <w:tcW w:w="1125" w:type="dxa"/>
          </w:tcPr>
          <w:p w14:paraId="0C7248F6" w14:textId="77777777" w:rsidR="00661FDC" w:rsidRPr="00FA52BC" w:rsidRDefault="00661FDC" w:rsidP="00B513D9">
            <w:pPr>
              <w:ind w:left="360"/>
              <w:rPr>
                <w:sz w:val="24"/>
                <w:szCs w:val="24"/>
              </w:rPr>
            </w:pPr>
          </w:p>
        </w:tc>
      </w:tr>
    </w:tbl>
    <w:p w14:paraId="211EA515" w14:textId="5BE228D0" w:rsidR="009F5DBF" w:rsidRDefault="009F5DBF" w:rsidP="008C05F4">
      <w:pPr>
        <w:spacing w:after="0"/>
        <w:rPr>
          <w:b/>
          <w:bCs/>
          <w:sz w:val="24"/>
          <w:szCs w:val="24"/>
        </w:rPr>
      </w:pPr>
    </w:p>
    <w:p w14:paraId="51C6FBF9" w14:textId="4AF0FCD7" w:rsidR="00890920" w:rsidRDefault="001F408B" w:rsidP="009E133D">
      <w:pPr>
        <w:pStyle w:val="ListParagraph"/>
        <w:numPr>
          <w:ilvl w:val="0"/>
          <w:numId w:val="1"/>
        </w:numPr>
        <w:spacing w:after="0"/>
        <w:ind w:left="360"/>
        <w:rPr>
          <w:sz w:val="24"/>
          <w:szCs w:val="24"/>
        </w:rPr>
      </w:pPr>
      <w:r>
        <w:rPr>
          <w:sz w:val="24"/>
          <w:szCs w:val="24"/>
        </w:rPr>
        <w:t xml:space="preserve">As part of our </w:t>
      </w:r>
      <w:r w:rsidR="00890920">
        <w:rPr>
          <w:sz w:val="24"/>
          <w:szCs w:val="24"/>
        </w:rPr>
        <w:t>state- or territory-led CQI work</w:t>
      </w:r>
      <w:r w:rsidR="00696C4C">
        <w:rPr>
          <w:sz w:val="24"/>
          <w:szCs w:val="24"/>
        </w:rPr>
        <w:t>, o</w:t>
      </w:r>
      <w:r w:rsidR="00C715F5" w:rsidRPr="00C715F5">
        <w:rPr>
          <w:sz w:val="24"/>
          <w:szCs w:val="24"/>
        </w:rPr>
        <w:t xml:space="preserve">ur awardee team </w:t>
      </w:r>
      <w:r w:rsidR="005571BF">
        <w:rPr>
          <w:sz w:val="24"/>
          <w:szCs w:val="24"/>
        </w:rPr>
        <w:t>provides</w:t>
      </w:r>
      <w:r w:rsidR="00C715F5" w:rsidRPr="00C715F5">
        <w:rPr>
          <w:sz w:val="24"/>
          <w:szCs w:val="24"/>
        </w:rPr>
        <w:t xml:space="preserve"> LIA staff with education and training in how to identify and act on quality improvement opportunities.</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42721A" w:rsidRPr="00FA52BC" w14:paraId="4D0E8F8F" w14:textId="77777777" w:rsidTr="00B513D9">
        <w:trPr>
          <w:trHeight w:val="836"/>
        </w:trPr>
        <w:tc>
          <w:tcPr>
            <w:tcW w:w="1124" w:type="dxa"/>
            <w:vAlign w:val="bottom"/>
          </w:tcPr>
          <w:p w14:paraId="41D13B46" w14:textId="77777777" w:rsidR="0042721A" w:rsidRPr="00FA52BC" w:rsidRDefault="0042721A" w:rsidP="00B513D9">
            <w:pPr>
              <w:ind w:left="-15"/>
              <w:jc w:val="center"/>
              <w:rPr>
                <w:b/>
                <w:bCs/>
                <w:sz w:val="20"/>
                <w:szCs w:val="20"/>
              </w:rPr>
            </w:pPr>
            <w:r w:rsidRPr="00FA52BC">
              <w:rPr>
                <w:b/>
                <w:bCs/>
                <w:sz w:val="20"/>
                <w:szCs w:val="20"/>
              </w:rPr>
              <w:t>Totally Agree</w:t>
            </w:r>
          </w:p>
          <w:p w14:paraId="12DBC2E6" w14:textId="77777777" w:rsidR="0042721A" w:rsidRPr="00FA52BC" w:rsidRDefault="0042721A" w:rsidP="00B513D9">
            <w:pPr>
              <w:ind w:left="-15"/>
              <w:jc w:val="center"/>
              <w:rPr>
                <w:b/>
                <w:bCs/>
                <w:sz w:val="20"/>
                <w:szCs w:val="20"/>
              </w:rPr>
            </w:pPr>
            <w:r w:rsidRPr="00FA52BC">
              <w:rPr>
                <w:b/>
                <w:bCs/>
                <w:sz w:val="20"/>
                <w:szCs w:val="20"/>
              </w:rPr>
              <w:t>7</w:t>
            </w:r>
          </w:p>
        </w:tc>
        <w:tc>
          <w:tcPr>
            <w:tcW w:w="1124" w:type="dxa"/>
            <w:vAlign w:val="bottom"/>
          </w:tcPr>
          <w:p w14:paraId="13D0BC90" w14:textId="77777777" w:rsidR="0042721A" w:rsidRPr="00FA52BC" w:rsidRDefault="0042721A" w:rsidP="00B513D9">
            <w:pPr>
              <w:jc w:val="center"/>
              <w:rPr>
                <w:b/>
                <w:bCs/>
                <w:sz w:val="20"/>
                <w:szCs w:val="20"/>
              </w:rPr>
            </w:pPr>
            <w:r w:rsidRPr="00FA52BC">
              <w:rPr>
                <w:b/>
                <w:bCs/>
                <w:sz w:val="20"/>
                <w:szCs w:val="20"/>
              </w:rPr>
              <w:t>6</w:t>
            </w:r>
          </w:p>
        </w:tc>
        <w:tc>
          <w:tcPr>
            <w:tcW w:w="1125" w:type="dxa"/>
            <w:vAlign w:val="bottom"/>
          </w:tcPr>
          <w:p w14:paraId="49DE8CF8" w14:textId="77777777" w:rsidR="0042721A" w:rsidRPr="00FA52BC" w:rsidRDefault="0042721A" w:rsidP="00B513D9">
            <w:pPr>
              <w:jc w:val="center"/>
              <w:rPr>
                <w:b/>
                <w:bCs/>
                <w:sz w:val="20"/>
                <w:szCs w:val="20"/>
              </w:rPr>
            </w:pPr>
            <w:r w:rsidRPr="00FA52BC">
              <w:rPr>
                <w:b/>
                <w:bCs/>
                <w:sz w:val="20"/>
                <w:szCs w:val="20"/>
              </w:rPr>
              <w:t>5</w:t>
            </w:r>
          </w:p>
        </w:tc>
        <w:tc>
          <w:tcPr>
            <w:tcW w:w="1124" w:type="dxa"/>
            <w:vAlign w:val="bottom"/>
          </w:tcPr>
          <w:p w14:paraId="79D2E9D2" w14:textId="77777777" w:rsidR="0042721A" w:rsidRPr="00FA52BC" w:rsidRDefault="0042721A" w:rsidP="00B513D9">
            <w:pPr>
              <w:jc w:val="center"/>
              <w:rPr>
                <w:b/>
                <w:bCs/>
                <w:sz w:val="20"/>
                <w:szCs w:val="20"/>
              </w:rPr>
            </w:pPr>
            <w:r w:rsidRPr="00FA52BC">
              <w:rPr>
                <w:b/>
                <w:bCs/>
                <w:sz w:val="20"/>
                <w:szCs w:val="20"/>
              </w:rPr>
              <w:t>Neither Agree nor Disagree</w:t>
            </w:r>
          </w:p>
          <w:p w14:paraId="2B61146D" w14:textId="77777777" w:rsidR="0042721A" w:rsidRPr="00FA52BC" w:rsidRDefault="0042721A" w:rsidP="00B513D9">
            <w:pPr>
              <w:jc w:val="center"/>
              <w:rPr>
                <w:b/>
                <w:bCs/>
                <w:sz w:val="20"/>
                <w:szCs w:val="20"/>
              </w:rPr>
            </w:pPr>
            <w:r w:rsidRPr="00FA52BC">
              <w:rPr>
                <w:b/>
                <w:bCs/>
                <w:sz w:val="20"/>
                <w:szCs w:val="20"/>
              </w:rPr>
              <w:t>4</w:t>
            </w:r>
          </w:p>
        </w:tc>
        <w:tc>
          <w:tcPr>
            <w:tcW w:w="1124" w:type="dxa"/>
            <w:vAlign w:val="bottom"/>
          </w:tcPr>
          <w:p w14:paraId="46596C3E" w14:textId="77777777" w:rsidR="0042721A" w:rsidRPr="00FA52BC" w:rsidRDefault="0042721A" w:rsidP="00B513D9">
            <w:pPr>
              <w:jc w:val="center"/>
              <w:rPr>
                <w:b/>
                <w:bCs/>
                <w:sz w:val="20"/>
                <w:szCs w:val="20"/>
              </w:rPr>
            </w:pPr>
            <w:r w:rsidRPr="00FA52BC">
              <w:rPr>
                <w:b/>
                <w:bCs/>
                <w:sz w:val="20"/>
                <w:szCs w:val="20"/>
              </w:rPr>
              <w:t>3</w:t>
            </w:r>
          </w:p>
        </w:tc>
        <w:tc>
          <w:tcPr>
            <w:tcW w:w="1125" w:type="dxa"/>
            <w:vAlign w:val="bottom"/>
          </w:tcPr>
          <w:p w14:paraId="6F9A6DC6" w14:textId="77777777" w:rsidR="0042721A" w:rsidRPr="00FA52BC" w:rsidRDefault="0042721A" w:rsidP="00B513D9">
            <w:pPr>
              <w:jc w:val="center"/>
              <w:rPr>
                <w:b/>
                <w:bCs/>
                <w:sz w:val="20"/>
                <w:szCs w:val="20"/>
              </w:rPr>
            </w:pPr>
            <w:r w:rsidRPr="00FA52BC">
              <w:rPr>
                <w:b/>
                <w:bCs/>
                <w:sz w:val="20"/>
                <w:szCs w:val="20"/>
              </w:rPr>
              <w:t>2</w:t>
            </w:r>
          </w:p>
        </w:tc>
        <w:tc>
          <w:tcPr>
            <w:tcW w:w="1124" w:type="dxa"/>
            <w:vAlign w:val="bottom"/>
          </w:tcPr>
          <w:p w14:paraId="12722A50" w14:textId="77777777" w:rsidR="0042721A" w:rsidRPr="00FA52BC" w:rsidRDefault="0042721A" w:rsidP="00B513D9">
            <w:pPr>
              <w:ind w:left="-14"/>
              <w:jc w:val="center"/>
              <w:rPr>
                <w:b/>
                <w:bCs/>
                <w:sz w:val="20"/>
                <w:szCs w:val="20"/>
              </w:rPr>
            </w:pPr>
            <w:r w:rsidRPr="00FA52BC">
              <w:rPr>
                <w:b/>
                <w:bCs/>
                <w:sz w:val="20"/>
                <w:szCs w:val="20"/>
              </w:rPr>
              <w:t>Totally Disagree</w:t>
            </w:r>
          </w:p>
          <w:p w14:paraId="40CDE966" w14:textId="77777777" w:rsidR="0042721A" w:rsidRPr="00FA52BC" w:rsidRDefault="0042721A" w:rsidP="00B513D9">
            <w:pPr>
              <w:ind w:left="-14"/>
              <w:jc w:val="center"/>
              <w:rPr>
                <w:b/>
                <w:bCs/>
                <w:sz w:val="20"/>
                <w:szCs w:val="20"/>
              </w:rPr>
            </w:pPr>
            <w:r w:rsidRPr="00FA52BC">
              <w:rPr>
                <w:b/>
                <w:bCs/>
                <w:sz w:val="20"/>
                <w:szCs w:val="20"/>
              </w:rPr>
              <w:t>1</w:t>
            </w:r>
          </w:p>
        </w:tc>
        <w:tc>
          <w:tcPr>
            <w:tcW w:w="1125" w:type="dxa"/>
            <w:vAlign w:val="bottom"/>
          </w:tcPr>
          <w:p w14:paraId="367FB995" w14:textId="77777777" w:rsidR="0042721A" w:rsidRPr="00FA52BC" w:rsidRDefault="0042721A" w:rsidP="00B513D9">
            <w:pPr>
              <w:jc w:val="center"/>
              <w:rPr>
                <w:b/>
                <w:bCs/>
                <w:sz w:val="20"/>
                <w:szCs w:val="20"/>
              </w:rPr>
            </w:pPr>
            <w:r w:rsidRPr="00FA52BC">
              <w:rPr>
                <w:b/>
                <w:bCs/>
                <w:sz w:val="20"/>
                <w:szCs w:val="20"/>
              </w:rPr>
              <w:t>Don’t Know</w:t>
            </w:r>
          </w:p>
          <w:p w14:paraId="5CFF6690" w14:textId="77777777" w:rsidR="0042721A" w:rsidRPr="00FA52BC" w:rsidRDefault="0042721A" w:rsidP="00B513D9">
            <w:pPr>
              <w:jc w:val="center"/>
              <w:rPr>
                <w:b/>
                <w:bCs/>
                <w:sz w:val="20"/>
                <w:szCs w:val="20"/>
              </w:rPr>
            </w:pPr>
            <w:r w:rsidRPr="00FA52BC">
              <w:rPr>
                <w:b/>
                <w:bCs/>
                <w:sz w:val="20"/>
                <w:szCs w:val="20"/>
              </w:rPr>
              <w:t>0</w:t>
            </w:r>
          </w:p>
        </w:tc>
      </w:tr>
      <w:tr w:rsidR="0042721A" w:rsidRPr="00FA52BC" w14:paraId="199B3DD6" w14:textId="77777777" w:rsidTr="00B513D9">
        <w:trPr>
          <w:trHeight w:val="169"/>
        </w:trPr>
        <w:tc>
          <w:tcPr>
            <w:tcW w:w="1124" w:type="dxa"/>
          </w:tcPr>
          <w:p w14:paraId="42A63458" w14:textId="77777777" w:rsidR="0042721A" w:rsidRPr="00FA52BC" w:rsidRDefault="0042721A" w:rsidP="00B513D9">
            <w:pPr>
              <w:ind w:left="360"/>
              <w:rPr>
                <w:sz w:val="24"/>
                <w:szCs w:val="24"/>
              </w:rPr>
            </w:pPr>
          </w:p>
        </w:tc>
        <w:tc>
          <w:tcPr>
            <w:tcW w:w="1124" w:type="dxa"/>
          </w:tcPr>
          <w:p w14:paraId="7D32F42C" w14:textId="77777777" w:rsidR="0042721A" w:rsidRPr="00FA52BC" w:rsidRDefault="0042721A" w:rsidP="00B513D9">
            <w:pPr>
              <w:ind w:left="360"/>
              <w:rPr>
                <w:sz w:val="24"/>
                <w:szCs w:val="24"/>
              </w:rPr>
            </w:pPr>
          </w:p>
        </w:tc>
        <w:tc>
          <w:tcPr>
            <w:tcW w:w="1125" w:type="dxa"/>
          </w:tcPr>
          <w:p w14:paraId="26CE44E1" w14:textId="77777777" w:rsidR="0042721A" w:rsidRPr="00FA52BC" w:rsidRDefault="0042721A" w:rsidP="00B513D9">
            <w:pPr>
              <w:ind w:left="360"/>
              <w:rPr>
                <w:sz w:val="24"/>
                <w:szCs w:val="24"/>
              </w:rPr>
            </w:pPr>
          </w:p>
        </w:tc>
        <w:tc>
          <w:tcPr>
            <w:tcW w:w="1124" w:type="dxa"/>
          </w:tcPr>
          <w:p w14:paraId="5235402F" w14:textId="77777777" w:rsidR="0042721A" w:rsidRPr="00FA52BC" w:rsidRDefault="0042721A" w:rsidP="00B513D9">
            <w:pPr>
              <w:ind w:left="360"/>
              <w:rPr>
                <w:sz w:val="24"/>
                <w:szCs w:val="24"/>
              </w:rPr>
            </w:pPr>
          </w:p>
        </w:tc>
        <w:tc>
          <w:tcPr>
            <w:tcW w:w="1124" w:type="dxa"/>
          </w:tcPr>
          <w:p w14:paraId="5FEC19BF" w14:textId="77777777" w:rsidR="0042721A" w:rsidRPr="00FA52BC" w:rsidRDefault="0042721A" w:rsidP="00B513D9">
            <w:pPr>
              <w:ind w:left="360"/>
              <w:rPr>
                <w:sz w:val="24"/>
                <w:szCs w:val="24"/>
              </w:rPr>
            </w:pPr>
          </w:p>
        </w:tc>
        <w:tc>
          <w:tcPr>
            <w:tcW w:w="1125" w:type="dxa"/>
          </w:tcPr>
          <w:p w14:paraId="7FA4A9F2" w14:textId="77777777" w:rsidR="0042721A" w:rsidRPr="00FA52BC" w:rsidRDefault="0042721A" w:rsidP="00B513D9">
            <w:pPr>
              <w:ind w:left="360"/>
              <w:rPr>
                <w:sz w:val="24"/>
                <w:szCs w:val="24"/>
              </w:rPr>
            </w:pPr>
          </w:p>
        </w:tc>
        <w:tc>
          <w:tcPr>
            <w:tcW w:w="1124" w:type="dxa"/>
          </w:tcPr>
          <w:p w14:paraId="6B18A8E4" w14:textId="77777777" w:rsidR="0042721A" w:rsidRPr="00FA52BC" w:rsidRDefault="0042721A" w:rsidP="00B513D9">
            <w:pPr>
              <w:ind w:left="360"/>
              <w:rPr>
                <w:sz w:val="24"/>
                <w:szCs w:val="24"/>
              </w:rPr>
            </w:pPr>
          </w:p>
        </w:tc>
        <w:tc>
          <w:tcPr>
            <w:tcW w:w="1125" w:type="dxa"/>
          </w:tcPr>
          <w:p w14:paraId="2C1415F6" w14:textId="77777777" w:rsidR="0042721A" w:rsidRPr="00FA52BC" w:rsidRDefault="0042721A" w:rsidP="00B513D9">
            <w:pPr>
              <w:ind w:left="360"/>
              <w:rPr>
                <w:sz w:val="24"/>
                <w:szCs w:val="24"/>
              </w:rPr>
            </w:pPr>
          </w:p>
        </w:tc>
      </w:tr>
    </w:tbl>
    <w:p w14:paraId="572DF550" w14:textId="77777777" w:rsidR="00FD68A7" w:rsidRPr="009E133D" w:rsidRDefault="00FD68A7" w:rsidP="009E133D">
      <w:pPr>
        <w:spacing w:after="0"/>
        <w:rPr>
          <w:sz w:val="24"/>
          <w:szCs w:val="24"/>
        </w:rPr>
      </w:pPr>
    </w:p>
    <w:p w14:paraId="0741DB87" w14:textId="2B0C3594" w:rsidR="00C715F5" w:rsidRDefault="00890920" w:rsidP="002653AF">
      <w:pPr>
        <w:pStyle w:val="ListParagraph"/>
        <w:numPr>
          <w:ilvl w:val="0"/>
          <w:numId w:val="1"/>
        </w:numPr>
        <w:spacing w:after="0"/>
        <w:ind w:left="360"/>
        <w:rPr>
          <w:sz w:val="24"/>
          <w:szCs w:val="24"/>
        </w:rPr>
      </w:pPr>
      <w:r>
        <w:rPr>
          <w:sz w:val="24"/>
          <w:szCs w:val="24"/>
        </w:rPr>
        <w:t xml:space="preserve">As part of our state- or territory-led </w:t>
      </w:r>
      <w:r w:rsidR="005571BF">
        <w:rPr>
          <w:sz w:val="24"/>
          <w:szCs w:val="24"/>
        </w:rPr>
        <w:t>CQI work, our awardee tea</w:t>
      </w:r>
      <w:r w:rsidR="005364FE">
        <w:rPr>
          <w:sz w:val="24"/>
          <w:szCs w:val="24"/>
        </w:rPr>
        <w:t xml:space="preserve">m prioritizes </w:t>
      </w:r>
      <w:r w:rsidR="00FA19D5">
        <w:rPr>
          <w:sz w:val="24"/>
          <w:szCs w:val="24"/>
        </w:rPr>
        <w:t xml:space="preserve">the use of </w:t>
      </w:r>
      <w:r w:rsidR="0042721A">
        <w:rPr>
          <w:sz w:val="24"/>
          <w:szCs w:val="24"/>
        </w:rPr>
        <w:t xml:space="preserve">LIA </w:t>
      </w:r>
      <w:r w:rsidR="00FA19D5">
        <w:rPr>
          <w:sz w:val="24"/>
          <w:szCs w:val="24"/>
        </w:rPr>
        <w:t xml:space="preserve">data for learning and not judgment. </w:t>
      </w:r>
      <w:r w:rsidR="00C715F5" w:rsidRPr="00C715F5">
        <w:rPr>
          <w:sz w:val="24"/>
          <w:szCs w:val="24"/>
        </w:rPr>
        <w:t xml:space="preserve"> </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42721A" w:rsidRPr="00FA52BC" w14:paraId="4CE0098D" w14:textId="77777777" w:rsidTr="00B513D9">
        <w:trPr>
          <w:trHeight w:val="836"/>
        </w:trPr>
        <w:tc>
          <w:tcPr>
            <w:tcW w:w="1124" w:type="dxa"/>
            <w:vAlign w:val="bottom"/>
          </w:tcPr>
          <w:p w14:paraId="59E01556" w14:textId="77777777" w:rsidR="0042721A" w:rsidRPr="00FA52BC" w:rsidRDefault="0042721A" w:rsidP="00B513D9">
            <w:pPr>
              <w:ind w:left="-15"/>
              <w:jc w:val="center"/>
              <w:rPr>
                <w:b/>
                <w:bCs/>
                <w:sz w:val="20"/>
                <w:szCs w:val="20"/>
              </w:rPr>
            </w:pPr>
            <w:r w:rsidRPr="00FA52BC">
              <w:rPr>
                <w:b/>
                <w:bCs/>
                <w:sz w:val="20"/>
                <w:szCs w:val="20"/>
              </w:rPr>
              <w:t>Totally Agree</w:t>
            </w:r>
          </w:p>
          <w:p w14:paraId="049F62F5" w14:textId="77777777" w:rsidR="0042721A" w:rsidRPr="00FA52BC" w:rsidRDefault="0042721A" w:rsidP="00B513D9">
            <w:pPr>
              <w:ind w:left="-15"/>
              <w:jc w:val="center"/>
              <w:rPr>
                <w:b/>
                <w:bCs/>
                <w:sz w:val="20"/>
                <w:szCs w:val="20"/>
              </w:rPr>
            </w:pPr>
            <w:r w:rsidRPr="00FA52BC">
              <w:rPr>
                <w:b/>
                <w:bCs/>
                <w:sz w:val="20"/>
                <w:szCs w:val="20"/>
              </w:rPr>
              <w:t>7</w:t>
            </w:r>
          </w:p>
        </w:tc>
        <w:tc>
          <w:tcPr>
            <w:tcW w:w="1124" w:type="dxa"/>
            <w:vAlign w:val="bottom"/>
          </w:tcPr>
          <w:p w14:paraId="71A3F4E4" w14:textId="77777777" w:rsidR="0042721A" w:rsidRPr="00FA52BC" w:rsidRDefault="0042721A" w:rsidP="00B513D9">
            <w:pPr>
              <w:jc w:val="center"/>
              <w:rPr>
                <w:b/>
                <w:bCs/>
                <w:sz w:val="20"/>
                <w:szCs w:val="20"/>
              </w:rPr>
            </w:pPr>
            <w:r w:rsidRPr="00FA52BC">
              <w:rPr>
                <w:b/>
                <w:bCs/>
                <w:sz w:val="20"/>
                <w:szCs w:val="20"/>
              </w:rPr>
              <w:t>6</w:t>
            </w:r>
          </w:p>
        </w:tc>
        <w:tc>
          <w:tcPr>
            <w:tcW w:w="1125" w:type="dxa"/>
            <w:vAlign w:val="bottom"/>
          </w:tcPr>
          <w:p w14:paraId="39F6CF42" w14:textId="77777777" w:rsidR="0042721A" w:rsidRPr="00FA52BC" w:rsidRDefault="0042721A" w:rsidP="00B513D9">
            <w:pPr>
              <w:jc w:val="center"/>
              <w:rPr>
                <w:b/>
                <w:bCs/>
                <w:sz w:val="20"/>
                <w:szCs w:val="20"/>
              </w:rPr>
            </w:pPr>
            <w:r w:rsidRPr="00FA52BC">
              <w:rPr>
                <w:b/>
                <w:bCs/>
                <w:sz w:val="20"/>
                <w:szCs w:val="20"/>
              </w:rPr>
              <w:t>5</w:t>
            </w:r>
          </w:p>
        </w:tc>
        <w:tc>
          <w:tcPr>
            <w:tcW w:w="1124" w:type="dxa"/>
            <w:vAlign w:val="bottom"/>
          </w:tcPr>
          <w:p w14:paraId="4C79D757" w14:textId="77777777" w:rsidR="0042721A" w:rsidRPr="00FA52BC" w:rsidRDefault="0042721A" w:rsidP="00B513D9">
            <w:pPr>
              <w:jc w:val="center"/>
              <w:rPr>
                <w:b/>
                <w:bCs/>
                <w:sz w:val="20"/>
                <w:szCs w:val="20"/>
              </w:rPr>
            </w:pPr>
            <w:r w:rsidRPr="00FA52BC">
              <w:rPr>
                <w:b/>
                <w:bCs/>
                <w:sz w:val="20"/>
                <w:szCs w:val="20"/>
              </w:rPr>
              <w:t>Neither Agree nor Disagree</w:t>
            </w:r>
          </w:p>
          <w:p w14:paraId="7946FF91" w14:textId="77777777" w:rsidR="0042721A" w:rsidRPr="00FA52BC" w:rsidRDefault="0042721A" w:rsidP="00B513D9">
            <w:pPr>
              <w:jc w:val="center"/>
              <w:rPr>
                <w:b/>
                <w:bCs/>
                <w:sz w:val="20"/>
                <w:szCs w:val="20"/>
              </w:rPr>
            </w:pPr>
            <w:r w:rsidRPr="00FA52BC">
              <w:rPr>
                <w:b/>
                <w:bCs/>
                <w:sz w:val="20"/>
                <w:szCs w:val="20"/>
              </w:rPr>
              <w:t>4</w:t>
            </w:r>
          </w:p>
        </w:tc>
        <w:tc>
          <w:tcPr>
            <w:tcW w:w="1124" w:type="dxa"/>
            <w:vAlign w:val="bottom"/>
          </w:tcPr>
          <w:p w14:paraId="33C74B26" w14:textId="77777777" w:rsidR="0042721A" w:rsidRPr="00FA52BC" w:rsidRDefault="0042721A" w:rsidP="00B513D9">
            <w:pPr>
              <w:jc w:val="center"/>
              <w:rPr>
                <w:b/>
                <w:bCs/>
                <w:sz w:val="20"/>
                <w:szCs w:val="20"/>
              </w:rPr>
            </w:pPr>
            <w:r w:rsidRPr="00FA52BC">
              <w:rPr>
                <w:b/>
                <w:bCs/>
                <w:sz w:val="20"/>
                <w:szCs w:val="20"/>
              </w:rPr>
              <w:t>3</w:t>
            </w:r>
          </w:p>
        </w:tc>
        <w:tc>
          <w:tcPr>
            <w:tcW w:w="1125" w:type="dxa"/>
            <w:vAlign w:val="bottom"/>
          </w:tcPr>
          <w:p w14:paraId="7F9AB2D0" w14:textId="77777777" w:rsidR="0042721A" w:rsidRPr="00FA52BC" w:rsidRDefault="0042721A" w:rsidP="00B513D9">
            <w:pPr>
              <w:jc w:val="center"/>
              <w:rPr>
                <w:b/>
                <w:bCs/>
                <w:sz w:val="20"/>
                <w:szCs w:val="20"/>
              </w:rPr>
            </w:pPr>
            <w:r w:rsidRPr="00FA52BC">
              <w:rPr>
                <w:b/>
                <w:bCs/>
                <w:sz w:val="20"/>
                <w:szCs w:val="20"/>
              </w:rPr>
              <w:t>2</w:t>
            </w:r>
          </w:p>
        </w:tc>
        <w:tc>
          <w:tcPr>
            <w:tcW w:w="1124" w:type="dxa"/>
            <w:vAlign w:val="bottom"/>
          </w:tcPr>
          <w:p w14:paraId="6CCAD6BD" w14:textId="77777777" w:rsidR="0042721A" w:rsidRPr="00FA52BC" w:rsidRDefault="0042721A" w:rsidP="00B513D9">
            <w:pPr>
              <w:ind w:left="-14"/>
              <w:jc w:val="center"/>
              <w:rPr>
                <w:b/>
                <w:bCs/>
                <w:sz w:val="20"/>
                <w:szCs w:val="20"/>
              </w:rPr>
            </w:pPr>
            <w:r w:rsidRPr="00FA52BC">
              <w:rPr>
                <w:b/>
                <w:bCs/>
                <w:sz w:val="20"/>
                <w:szCs w:val="20"/>
              </w:rPr>
              <w:t>Totally Disagree</w:t>
            </w:r>
          </w:p>
          <w:p w14:paraId="3C9CF032" w14:textId="77777777" w:rsidR="0042721A" w:rsidRPr="00FA52BC" w:rsidRDefault="0042721A" w:rsidP="00B513D9">
            <w:pPr>
              <w:ind w:left="-14"/>
              <w:jc w:val="center"/>
              <w:rPr>
                <w:b/>
                <w:bCs/>
                <w:sz w:val="20"/>
                <w:szCs w:val="20"/>
              </w:rPr>
            </w:pPr>
            <w:r w:rsidRPr="00FA52BC">
              <w:rPr>
                <w:b/>
                <w:bCs/>
                <w:sz w:val="20"/>
                <w:szCs w:val="20"/>
              </w:rPr>
              <w:t>1</w:t>
            </w:r>
          </w:p>
        </w:tc>
        <w:tc>
          <w:tcPr>
            <w:tcW w:w="1125" w:type="dxa"/>
            <w:vAlign w:val="bottom"/>
          </w:tcPr>
          <w:p w14:paraId="6BB7786A" w14:textId="77777777" w:rsidR="0042721A" w:rsidRPr="00FA52BC" w:rsidRDefault="0042721A" w:rsidP="00B513D9">
            <w:pPr>
              <w:jc w:val="center"/>
              <w:rPr>
                <w:b/>
                <w:bCs/>
                <w:sz w:val="20"/>
                <w:szCs w:val="20"/>
              </w:rPr>
            </w:pPr>
            <w:r w:rsidRPr="00FA52BC">
              <w:rPr>
                <w:b/>
                <w:bCs/>
                <w:sz w:val="20"/>
                <w:szCs w:val="20"/>
              </w:rPr>
              <w:t>Don’t Know</w:t>
            </w:r>
          </w:p>
          <w:p w14:paraId="78937AEF" w14:textId="77777777" w:rsidR="0042721A" w:rsidRPr="00FA52BC" w:rsidRDefault="0042721A" w:rsidP="00B513D9">
            <w:pPr>
              <w:jc w:val="center"/>
              <w:rPr>
                <w:b/>
                <w:bCs/>
                <w:sz w:val="20"/>
                <w:szCs w:val="20"/>
              </w:rPr>
            </w:pPr>
            <w:r w:rsidRPr="00FA52BC">
              <w:rPr>
                <w:b/>
                <w:bCs/>
                <w:sz w:val="20"/>
                <w:szCs w:val="20"/>
              </w:rPr>
              <w:t>0</w:t>
            </w:r>
          </w:p>
        </w:tc>
      </w:tr>
      <w:tr w:rsidR="0042721A" w:rsidRPr="00FA52BC" w14:paraId="62C02E28" w14:textId="77777777" w:rsidTr="00B513D9">
        <w:trPr>
          <w:trHeight w:val="169"/>
        </w:trPr>
        <w:tc>
          <w:tcPr>
            <w:tcW w:w="1124" w:type="dxa"/>
          </w:tcPr>
          <w:p w14:paraId="49DB4143" w14:textId="77777777" w:rsidR="0042721A" w:rsidRPr="00FA52BC" w:rsidRDefault="0042721A" w:rsidP="00B513D9">
            <w:pPr>
              <w:ind w:left="360"/>
              <w:rPr>
                <w:sz w:val="24"/>
                <w:szCs w:val="24"/>
              </w:rPr>
            </w:pPr>
          </w:p>
        </w:tc>
        <w:tc>
          <w:tcPr>
            <w:tcW w:w="1124" w:type="dxa"/>
          </w:tcPr>
          <w:p w14:paraId="7B637569" w14:textId="77777777" w:rsidR="0042721A" w:rsidRPr="00FA52BC" w:rsidRDefault="0042721A" w:rsidP="00B513D9">
            <w:pPr>
              <w:ind w:left="360"/>
              <w:rPr>
                <w:sz w:val="24"/>
                <w:szCs w:val="24"/>
              </w:rPr>
            </w:pPr>
          </w:p>
        </w:tc>
        <w:tc>
          <w:tcPr>
            <w:tcW w:w="1125" w:type="dxa"/>
          </w:tcPr>
          <w:p w14:paraId="319C47B0" w14:textId="77777777" w:rsidR="0042721A" w:rsidRPr="00FA52BC" w:rsidRDefault="0042721A" w:rsidP="00B513D9">
            <w:pPr>
              <w:ind w:left="360"/>
              <w:rPr>
                <w:sz w:val="24"/>
                <w:szCs w:val="24"/>
              </w:rPr>
            </w:pPr>
          </w:p>
        </w:tc>
        <w:tc>
          <w:tcPr>
            <w:tcW w:w="1124" w:type="dxa"/>
          </w:tcPr>
          <w:p w14:paraId="5376FF3B" w14:textId="77777777" w:rsidR="0042721A" w:rsidRPr="00FA52BC" w:rsidRDefault="0042721A" w:rsidP="00B513D9">
            <w:pPr>
              <w:ind w:left="360"/>
              <w:rPr>
                <w:sz w:val="24"/>
                <w:szCs w:val="24"/>
              </w:rPr>
            </w:pPr>
          </w:p>
        </w:tc>
        <w:tc>
          <w:tcPr>
            <w:tcW w:w="1124" w:type="dxa"/>
          </w:tcPr>
          <w:p w14:paraId="172A618A" w14:textId="77777777" w:rsidR="0042721A" w:rsidRPr="00FA52BC" w:rsidRDefault="0042721A" w:rsidP="00B513D9">
            <w:pPr>
              <w:ind w:left="360"/>
              <w:rPr>
                <w:sz w:val="24"/>
                <w:szCs w:val="24"/>
              </w:rPr>
            </w:pPr>
          </w:p>
        </w:tc>
        <w:tc>
          <w:tcPr>
            <w:tcW w:w="1125" w:type="dxa"/>
          </w:tcPr>
          <w:p w14:paraId="4FEC9C36" w14:textId="77777777" w:rsidR="0042721A" w:rsidRPr="00FA52BC" w:rsidRDefault="0042721A" w:rsidP="00B513D9">
            <w:pPr>
              <w:ind w:left="360"/>
              <w:rPr>
                <w:sz w:val="24"/>
                <w:szCs w:val="24"/>
              </w:rPr>
            </w:pPr>
          </w:p>
        </w:tc>
        <w:tc>
          <w:tcPr>
            <w:tcW w:w="1124" w:type="dxa"/>
          </w:tcPr>
          <w:p w14:paraId="43319C7B" w14:textId="77777777" w:rsidR="0042721A" w:rsidRPr="00FA52BC" w:rsidRDefault="0042721A" w:rsidP="00B513D9">
            <w:pPr>
              <w:ind w:left="360"/>
              <w:rPr>
                <w:sz w:val="24"/>
                <w:szCs w:val="24"/>
              </w:rPr>
            </w:pPr>
          </w:p>
        </w:tc>
        <w:tc>
          <w:tcPr>
            <w:tcW w:w="1125" w:type="dxa"/>
          </w:tcPr>
          <w:p w14:paraId="614D04DB" w14:textId="77777777" w:rsidR="0042721A" w:rsidRPr="00FA52BC" w:rsidRDefault="0042721A" w:rsidP="00B513D9">
            <w:pPr>
              <w:ind w:left="360"/>
              <w:rPr>
                <w:sz w:val="24"/>
                <w:szCs w:val="24"/>
              </w:rPr>
            </w:pPr>
          </w:p>
        </w:tc>
      </w:tr>
    </w:tbl>
    <w:p w14:paraId="58A555F9" w14:textId="77777777" w:rsidR="0042721A" w:rsidRDefault="0042721A" w:rsidP="0042721A">
      <w:pPr>
        <w:pStyle w:val="ListParagraph"/>
        <w:ind w:left="360"/>
        <w:rPr>
          <w:sz w:val="24"/>
          <w:szCs w:val="24"/>
        </w:rPr>
      </w:pPr>
    </w:p>
    <w:p w14:paraId="03C69DAF" w14:textId="2F85E204" w:rsidR="0042721A" w:rsidRDefault="0042721A" w:rsidP="002653AF">
      <w:pPr>
        <w:pStyle w:val="ListParagraph"/>
        <w:numPr>
          <w:ilvl w:val="0"/>
          <w:numId w:val="1"/>
        </w:numPr>
        <w:spacing w:after="0"/>
        <w:ind w:left="360"/>
        <w:rPr>
          <w:sz w:val="24"/>
          <w:szCs w:val="24"/>
        </w:rPr>
      </w:pPr>
      <w:r>
        <w:rPr>
          <w:sz w:val="24"/>
          <w:szCs w:val="24"/>
        </w:rPr>
        <w:lastRenderedPageBreak/>
        <w:t xml:space="preserve">As part of our state- or territory-led CQI work, our awardee team sets expectations that LIAs complete at least one Plan-Do-Study-Act cycle per month. </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42721A" w:rsidRPr="00FA52BC" w14:paraId="6FF465BB" w14:textId="77777777" w:rsidTr="00B513D9">
        <w:trPr>
          <w:trHeight w:val="836"/>
        </w:trPr>
        <w:tc>
          <w:tcPr>
            <w:tcW w:w="1124" w:type="dxa"/>
            <w:vAlign w:val="bottom"/>
          </w:tcPr>
          <w:p w14:paraId="3A75AAFA" w14:textId="77777777" w:rsidR="0042721A" w:rsidRPr="00FA52BC" w:rsidRDefault="0042721A" w:rsidP="00B513D9">
            <w:pPr>
              <w:ind w:left="-15"/>
              <w:jc w:val="center"/>
              <w:rPr>
                <w:b/>
                <w:bCs/>
                <w:sz w:val="20"/>
                <w:szCs w:val="20"/>
              </w:rPr>
            </w:pPr>
            <w:r w:rsidRPr="00FA52BC">
              <w:rPr>
                <w:b/>
                <w:bCs/>
                <w:sz w:val="20"/>
                <w:szCs w:val="20"/>
              </w:rPr>
              <w:t>Totally Agree</w:t>
            </w:r>
          </w:p>
          <w:p w14:paraId="4F2D14C2" w14:textId="77777777" w:rsidR="0042721A" w:rsidRPr="00FA52BC" w:rsidRDefault="0042721A" w:rsidP="00B513D9">
            <w:pPr>
              <w:ind w:left="-15"/>
              <w:jc w:val="center"/>
              <w:rPr>
                <w:b/>
                <w:bCs/>
                <w:sz w:val="20"/>
                <w:szCs w:val="20"/>
              </w:rPr>
            </w:pPr>
            <w:r w:rsidRPr="00FA52BC">
              <w:rPr>
                <w:b/>
                <w:bCs/>
                <w:sz w:val="20"/>
                <w:szCs w:val="20"/>
              </w:rPr>
              <w:t>7</w:t>
            </w:r>
          </w:p>
        </w:tc>
        <w:tc>
          <w:tcPr>
            <w:tcW w:w="1124" w:type="dxa"/>
            <w:vAlign w:val="bottom"/>
          </w:tcPr>
          <w:p w14:paraId="0F822B73" w14:textId="77777777" w:rsidR="0042721A" w:rsidRPr="00FA52BC" w:rsidRDefault="0042721A" w:rsidP="00B513D9">
            <w:pPr>
              <w:jc w:val="center"/>
              <w:rPr>
                <w:b/>
                <w:bCs/>
                <w:sz w:val="20"/>
                <w:szCs w:val="20"/>
              </w:rPr>
            </w:pPr>
            <w:r w:rsidRPr="00FA52BC">
              <w:rPr>
                <w:b/>
                <w:bCs/>
                <w:sz w:val="20"/>
                <w:szCs w:val="20"/>
              </w:rPr>
              <w:t>6</w:t>
            </w:r>
          </w:p>
        </w:tc>
        <w:tc>
          <w:tcPr>
            <w:tcW w:w="1125" w:type="dxa"/>
            <w:vAlign w:val="bottom"/>
          </w:tcPr>
          <w:p w14:paraId="0FC98D82" w14:textId="77777777" w:rsidR="0042721A" w:rsidRPr="00FA52BC" w:rsidRDefault="0042721A" w:rsidP="00B513D9">
            <w:pPr>
              <w:jc w:val="center"/>
              <w:rPr>
                <w:b/>
                <w:bCs/>
                <w:sz w:val="20"/>
                <w:szCs w:val="20"/>
              </w:rPr>
            </w:pPr>
            <w:r w:rsidRPr="00FA52BC">
              <w:rPr>
                <w:b/>
                <w:bCs/>
                <w:sz w:val="20"/>
                <w:szCs w:val="20"/>
              </w:rPr>
              <w:t>5</w:t>
            </w:r>
          </w:p>
        </w:tc>
        <w:tc>
          <w:tcPr>
            <w:tcW w:w="1124" w:type="dxa"/>
            <w:vAlign w:val="bottom"/>
          </w:tcPr>
          <w:p w14:paraId="42466694" w14:textId="77777777" w:rsidR="0042721A" w:rsidRPr="00FA52BC" w:rsidRDefault="0042721A" w:rsidP="00B513D9">
            <w:pPr>
              <w:jc w:val="center"/>
              <w:rPr>
                <w:b/>
                <w:bCs/>
                <w:sz w:val="20"/>
                <w:szCs w:val="20"/>
              </w:rPr>
            </w:pPr>
            <w:r w:rsidRPr="00FA52BC">
              <w:rPr>
                <w:b/>
                <w:bCs/>
                <w:sz w:val="20"/>
                <w:szCs w:val="20"/>
              </w:rPr>
              <w:t>Neither Agree nor Disagree</w:t>
            </w:r>
          </w:p>
          <w:p w14:paraId="21DA1801" w14:textId="77777777" w:rsidR="0042721A" w:rsidRPr="00FA52BC" w:rsidRDefault="0042721A" w:rsidP="00B513D9">
            <w:pPr>
              <w:jc w:val="center"/>
              <w:rPr>
                <w:b/>
                <w:bCs/>
                <w:sz w:val="20"/>
                <w:szCs w:val="20"/>
              </w:rPr>
            </w:pPr>
            <w:r w:rsidRPr="00FA52BC">
              <w:rPr>
                <w:b/>
                <w:bCs/>
                <w:sz w:val="20"/>
                <w:szCs w:val="20"/>
              </w:rPr>
              <w:t>4</w:t>
            </w:r>
          </w:p>
        </w:tc>
        <w:tc>
          <w:tcPr>
            <w:tcW w:w="1124" w:type="dxa"/>
            <w:vAlign w:val="bottom"/>
          </w:tcPr>
          <w:p w14:paraId="46D7A8D8" w14:textId="77777777" w:rsidR="0042721A" w:rsidRPr="00FA52BC" w:rsidRDefault="0042721A" w:rsidP="00B513D9">
            <w:pPr>
              <w:jc w:val="center"/>
              <w:rPr>
                <w:b/>
                <w:bCs/>
                <w:sz w:val="20"/>
                <w:szCs w:val="20"/>
              </w:rPr>
            </w:pPr>
            <w:r w:rsidRPr="00FA52BC">
              <w:rPr>
                <w:b/>
                <w:bCs/>
                <w:sz w:val="20"/>
                <w:szCs w:val="20"/>
              </w:rPr>
              <w:t>3</w:t>
            </w:r>
          </w:p>
        </w:tc>
        <w:tc>
          <w:tcPr>
            <w:tcW w:w="1125" w:type="dxa"/>
            <w:vAlign w:val="bottom"/>
          </w:tcPr>
          <w:p w14:paraId="5A752F13" w14:textId="77777777" w:rsidR="0042721A" w:rsidRPr="00FA52BC" w:rsidRDefault="0042721A" w:rsidP="00B513D9">
            <w:pPr>
              <w:jc w:val="center"/>
              <w:rPr>
                <w:b/>
                <w:bCs/>
                <w:sz w:val="20"/>
                <w:szCs w:val="20"/>
              </w:rPr>
            </w:pPr>
            <w:r w:rsidRPr="00FA52BC">
              <w:rPr>
                <w:b/>
                <w:bCs/>
                <w:sz w:val="20"/>
                <w:szCs w:val="20"/>
              </w:rPr>
              <w:t>2</w:t>
            </w:r>
          </w:p>
        </w:tc>
        <w:tc>
          <w:tcPr>
            <w:tcW w:w="1124" w:type="dxa"/>
            <w:vAlign w:val="bottom"/>
          </w:tcPr>
          <w:p w14:paraId="5C9BC61D" w14:textId="77777777" w:rsidR="0042721A" w:rsidRPr="00FA52BC" w:rsidRDefault="0042721A" w:rsidP="00B513D9">
            <w:pPr>
              <w:ind w:left="-14"/>
              <w:jc w:val="center"/>
              <w:rPr>
                <w:b/>
                <w:bCs/>
                <w:sz w:val="20"/>
                <w:szCs w:val="20"/>
              </w:rPr>
            </w:pPr>
            <w:r w:rsidRPr="00FA52BC">
              <w:rPr>
                <w:b/>
                <w:bCs/>
                <w:sz w:val="20"/>
                <w:szCs w:val="20"/>
              </w:rPr>
              <w:t>Totally Disagree</w:t>
            </w:r>
          </w:p>
          <w:p w14:paraId="5F0C3B0C" w14:textId="77777777" w:rsidR="0042721A" w:rsidRPr="00FA52BC" w:rsidRDefault="0042721A" w:rsidP="00B513D9">
            <w:pPr>
              <w:ind w:left="-14"/>
              <w:jc w:val="center"/>
              <w:rPr>
                <w:b/>
                <w:bCs/>
                <w:sz w:val="20"/>
                <w:szCs w:val="20"/>
              </w:rPr>
            </w:pPr>
            <w:r w:rsidRPr="00FA52BC">
              <w:rPr>
                <w:b/>
                <w:bCs/>
                <w:sz w:val="20"/>
                <w:szCs w:val="20"/>
              </w:rPr>
              <w:t>1</w:t>
            </w:r>
          </w:p>
        </w:tc>
        <w:tc>
          <w:tcPr>
            <w:tcW w:w="1125" w:type="dxa"/>
            <w:vAlign w:val="bottom"/>
          </w:tcPr>
          <w:p w14:paraId="73422681" w14:textId="77777777" w:rsidR="0042721A" w:rsidRPr="00FA52BC" w:rsidRDefault="0042721A" w:rsidP="00B513D9">
            <w:pPr>
              <w:jc w:val="center"/>
              <w:rPr>
                <w:b/>
                <w:bCs/>
                <w:sz w:val="20"/>
                <w:szCs w:val="20"/>
              </w:rPr>
            </w:pPr>
            <w:r w:rsidRPr="00FA52BC">
              <w:rPr>
                <w:b/>
                <w:bCs/>
                <w:sz w:val="20"/>
                <w:szCs w:val="20"/>
              </w:rPr>
              <w:t>Don’t Know</w:t>
            </w:r>
          </w:p>
          <w:p w14:paraId="4BCC1953" w14:textId="77777777" w:rsidR="0042721A" w:rsidRPr="00FA52BC" w:rsidRDefault="0042721A" w:rsidP="00B513D9">
            <w:pPr>
              <w:jc w:val="center"/>
              <w:rPr>
                <w:b/>
                <w:bCs/>
                <w:sz w:val="20"/>
                <w:szCs w:val="20"/>
              </w:rPr>
            </w:pPr>
            <w:r w:rsidRPr="00FA52BC">
              <w:rPr>
                <w:b/>
                <w:bCs/>
                <w:sz w:val="20"/>
                <w:szCs w:val="20"/>
              </w:rPr>
              <w:t>0</w:t>
            </w:r>
          </w:p>
        </w:tc>
      </w:tr>
      <w:tr w:rsidR="0042721A" w:rsidRPr="00FA52BC" w14:paraId="5BCDD361" w14:textId="77777777" w:rsidTr="00B513D9">
        <w:trPr>
          <w:trHeight w:val="169"/>
        </w:trPr>
        <w:tc>
          <w:tcPr>
            <w:tcW w:w="1124" w:type="dxa"/>
          </w:tcPr>
          <w:p w14:paraId="0DEFBC4F" w14:textId="77777777" w:rsidR="0042721A" w:rsidRPr="00FA52BC" w:rsidRDefault="0042721A" w:rsidP="00B513D9">
            <w:pPr>
              <w:ind w:left="360"/>
              <w:rPr>
                <w:sz w:val="24"/>
                <w:szCs w:val="24"/>
              </w:rPr>
            </w:pPr>
          </w:p>
        </w:tc>
        <w:tc>
          <w:tcPr>
            <w:tcW w:w="1124" w:type="dxa"/>
          </w:tcPr>
          <w:p w14:paraId="4117E277" w14:textId="77777777" w:rsidR="0042721A" w:rsidRPr="00FA52BC" w:rsidRDefault="0042721A" w:rsidP="00B513D9">
            <w:pPr>
              <w:ind w:left="360"/>
              <w:rPr>
                <w:sz w:val="24"/>
                <w:szCs w:val="24"/>
              </w:rPr>
            </w:pPr>
          </w:p>
        </w:tc>
        <w:tc>
          <w:tcPr>
            <w:tcW w:w="1125" w:type="dxa"/>
          </w:tcPr>
          <w:p w14:paraId="4C57B8CF" w14:textId="77777777" w:rsidR="0042721A" w:rsidRPr="00FA52BC" w:rsidRDefault="0042721A" w:rsidP="00B513D9">
            <w:pPr>
              <w:ind w:left="360"/>
              <w:rPr>
                <w:sz w:val="24"/>
                <w:szCs w:val="24"/>
              </w:rPr>
            </w:pPr>
          </w:p>
        </w:tc>
        <w:tc>
          <w:tcPr>
            <w:tcW w:w="1124" w:type="dxa"/>
          </w:tcPr>
          <w:p w14:paraId="5C59C546" w14:textId="77777777" w:rsidR="0042721A" w:rsidRPr="00FA52BC" w:rsidRDefault="0042721A" w:rsidP="00B513D9">
            <w:pPr>
              <w:ind w:left="360"/>
              <w:rPr>
                <w:sz w:val="24"/>
                <w:szCs w:val="24"/>
              </w:rPr>
            </w:pPr>
          </w:p>
        </w:tc>
        <w:tc>
          <w:tcPr>
            <w:tcW w:w="1124" w:type="dxa"/>
          </w:tcPr>
          <w:p w14:paraId="7AF1F3BB" w14:textId="77777777" w:rsidR="0042721A" w:rsidRPr="00FA52BC" w:rsidRDefault="0042721A" w:rsidP="00B513D9">
            <w:pPr>
              <w:ind w:left="360"/>
              <w:rPr>
                <w:sz w:val="24"/>
                <w:szCs w:val="24"/>
              </w:rPr>
            </w:pPr>
          </w:p>
        </w:tc>
        <w:tc>
          <w:tcPr>
            <w:tcW w:w="1125" w:type="dxa"/>
          </w:tcPr>
          <w:p w14:paraId="2F203CF4" w14:textId="77777777" w:rsidR="0042721A" w:rsidRPr="00FA52BC" w:rsidRDefault="0042721A" w:rsidP="00B513D9">
            <w:pPr>
              <w:ind w:left="360"/>
              <w:rPr>
                <w:sz w:val="24"/>
                <w:szCs w:val="24"/>
              </w:rPr>
            </w:pPr>
          </w:p>
        </w:tc>
        <w:tc>
          <w:tcPr>
            <w:tcW w:w="1124" w:type="dxa"/>
          </w:tcPr>
          <w:p w14:paraId="02CF2566" w14:textId="77777777" w:rsidR="0042721A" w:rsidRPr="00FA52BC" w:rsidRDefault="0042721A" w:rsidP="00B513D9">
            <w:pPr>
              <w:ind w:left="360"/>
              <w:rPr>
                <w:sz w:val="24"/>
                <w:szCs w:val="24"/>
              </w:rPr>
            </w:pPr>
          </w:p>
        </w:tc>
        <w:tc>
          <w:tcPr>
            <w:tcW w:w="1125" w:type="dxa"/>
          </w:tcPr>
          <w:p w14:paraId="5FDA7BD7" w14:textId="77777777" w:rsidR="0042721A" w:rsidRPr="00FA52BC" w:rsidRDefault="0042721A" w:rsidP="00B513D9">
            <w:pPr>
              <w:ind w:left="360"/>
              <w:rPr>
                <w:sz w:val="24"/>
                <w:szCs w:val="24"/>
              </w:rPr>
            </w:pPr>
          </w:p>
        </w:tc>
      </w:tr>
    </w:tbl>
    <w:p w14:paraId="06104D64" w14:textId="77777777" w:rsidR="0042721A" w:rsidRDefault="0042721A" w:rsidP="0042721A">
      <w:pPr>
        <w:pStyle w:val="ListParagraph"/>
        <w:ind w:left="360"/>
        <w:rPr>
          <w:sz w:val="24"/>
          <w:szCs w:val="24"/>
        </w:rPr>
      </w:pPr>
    </w:p>
    <w:p w14:paraId="7D24FE6B" w14:textId="096400C4" w:rsidR="0042721A" w:rsidRDefault="0042721A" w:rsidP="002653AF">
      <w:pPr>
        <w:pStyle w:val="ListParagraph"/>
        <w:numPr>
          <w:ilvl w:val="0"/>
          <w:numId w:val="1"/>
        </w:numPr>
        <w:spacing w:after="0"/>
        <w:ind w:left="360"/>
        <w:rPr>
          <w:sz w:val="24"/>
          <w:szCs w:val="24"/>
        </w:rPr>
      </w:pPr>
      <w:r>
        <w:rPr>
          <w:sz w:val="24"/>
          <w:szCs w:val="24"/>
        </w:rPr>
        <w:t xml:space="preserve">As part of our state- or territory-led CQI work, our awardee team has regularly scheduled calls with LIAs to discuss and support their CQI work. </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1E7CBE" w:rsidRPr="00FA52BC" w14:paraId="39CEEF9F" w14:textId="77777777" w:rsidTr="00B513D9">
        <w:trPr>
          <w:trHeight w:val="836"/>
        </w:trPr>
        <w:tc>
          <w:tcPr>
            <w:tcW w:w="1124" w:type="dxa"/>
            <w:vAlign w:val="bottom"/>
          </w:tcPr>
          <w:p w14:paraId="408DEA3A" w14:textId="77777777" w:rsidR="001E7CBE" w:rsidRPr="00FA52BC" w:rsidRDefault="001E7CBE" w:rsidP="00B513D9">
            <w:pPr>
              <w:ind w:left="-15"/>
              <w:jc w:val="center"/>
              <w:rPr>
                <w:b/>
                <w:bCs/>
                <w:sz w:val="20"/>
                <w:szCs w:val="20"/>
              </w:rPr>
            </w:pPr>
            <w:r w:rsidRPr="00FA52BC">
              <w:rPr>
                <w:b/>
                <w:bCs/>
                <w:sz w:val="20"/>
                <w:szCs w:val="20"/>
              </w:rPr>
              <w:t>Totally Agree</w:t>
            </w:r>
          </w:p>
          <w:p w14:paraId="1F5F7888" w14:textId="77777777" w:rsidR="001E7CBE" w:rsidRPr="00FA52BC" w:rsidRDefault="001E7CBE" w:rsidP="00B513D9">
            <w:pPr>
              <w:ind w:left="-15"/>
              <w:jc w:val="center"/>
              <w:rPr>
                <w:b/>
                <w:bCs/>
                <w:sz w:val="20"/>
                <w:szCs w:val="20"/>
              </w:rPr>
            </w:pPr>
            <w:r w:rsidRPr="00FA52BC">
              <w:rPr>
                <w:b/>
                <w:bCs/>
                <w:sz w:val="20"/>
                <w:szCs w:val="20"/>
              </w:rPr>
              <w:t>7</w:t>
            </w:r>
          </w:p>
        </w:tc>
        <w:tc>
          <w:tcPr>
            <w:tcW w:w="1124" w:type="dxa"/>
            <w:vAlign w:val="bottom"/>
          </w:tcPr>
          <w:p w14:paraId="2C9FBB7F" w14:textId="77777777" w:rsidR="001E7CBE" w:rsidRPr="00FA52BC" w:rsidRDefault="001E7CBE" w:rsidP="00B513D9">
            <w:pPr>
              <w:jc w:val="center"/>
              <w:rPr>
                <w:b/>
                <w:bCs/>
                <w:sz w:val="20"/>
                <w:szCs w:val="20"/>
              </w:rPr>
            </w:pPr>
            <w:r w:rsidRPr="00FA52BC">
              <w:rPr>
                <w:b/>
                <w:bCs/>
                <w:sz w:val="20"/>
                <w:szCs w:val="20"/>
              </w:rPr>
              <w:t>6</w:t>
            </w:r>
          </w:p>
        </w:tc>
        <w:tc>
          <w:tcPr>
            <w:tcW w:w="1125" w:type="dxa"/>
            <w:vAlign w:val="bottom"/>
          </w:tcPr>
          <w:p w14:paraId="06E8B28F" w14:textId="77777777" w:rsidR="001E7CBE" w:rsidRPr="00FA52BC" w:rsidRDefault="001E7CBE" w:rsidP="00B513D9">
            <w:pPr>
              <w:jc w:val="center"/>
              <w:rPr>
                <w:b/>
                <w:bCs/>
                <w:sz w:val="20"/>
                <w:szCs w:val="20"/>
              </w:rPr>
            </w:pPr>
            <w:r w:rsidRPr="00FA52BC">
              <w:rPr>
                <w:b/>
                <w:bCs/>
                <w:sz w:val="20"/>
                <w:szCs w:val="20"/>
              </w:rPr>
              <w:t>5</w:t>
            </w:r>
          </w:p>
        </w:tc>
        <w:tc>
          <w:tcPr>
            <w:tcW w:w="1124" w:type="dxa"/>
            <w:vAlign w:val="bottom"/>
          </w:tcPr>
          <w:p w14:paraId="2816CD00" w14:textId="77777777" w:rsidR="001E7CBE" w:rsidRPr="00FA52BC" w:rsidRDefault="001E7CBE" w:rsidP="00B513D9">
            <w:pPr>
              <w:jc w:val="center"/>
              <w:rPr>
                <w:b/>
                <w:bCs/>
                <w:sz w:val="20"/>
                <w:szCs w:val="20"/>
              </w:rPr>
            </w:pPr>
            <w:r w:rsidRPr="00FA52BC">
              <w:rPr>
                <w:b/>
                <w:bCs/>
                <w:sz w:val="20"/>
                <w:szCs w:val="20"/>
              </w:rPr>
              <w:t>Neither Agree nor Disagree</w:t>
            </w:r>
          </w:p>
          <w:p w14:paraId="0DC3438F" w14:textId="77777777" w:rsidR="001E7CBE" w:rsidRPr="00FA52BC" w:rsidRDefault="001E7CBE" w:rsidP="00B513D9">
            <w:pPr>
              <w:jc w:val="center"/>
              <w:rPr>
                <w:b/>
                <w:bCs/>
                <w:sz w:val="20"/>
                <w:szCs w:val="20"/>
              </w:rPr>
            </w:pPr>
            <w:r w:rsidRPr="00FA52BC">
              <w:rPr>
                <w:b/>
                <w:bCs/>
                <w:sz w:val="20"/>
                <w:szCs w:val="20"/>
              </w:rPr>
              <w:t>4</w:t>
            </w:r>
          </w:p>
        </w:tc>
        <w:tc>
          <w:tcPr>
            <w:tcW w:w="1124" w:type="dxa"/>
            <w:vAlign w:val="bottom"/>
          </w:tcPr>
          <w:p w14:paraId="17036E2A" w14:textId="77777777" w:rsidR="001E7CBE" w:rsidRPr="00FA52BC" w:rsidRDefault="001E7CBE" w:rsidP="00B513D9">
            <w:pPr>
              <w:jc w:val="center"/>
              <w:rPr>
                <w:b/>
                <w:bCs/>
                <w:sz w:val="20"/>
                <w:szCs w:val="20"/>
              </w:rPr>
            </w:pPr>
            <w:r w:rsidRPr="00FA52BC">
              <w:rPr>
                <w:b/>
                <w:bCs/>
                <w:sz w:val="20"/>
                <w:szCs w:val="20"/>
              </w:rPr>
              <w:t>3</w:t>
            </w:r>
          </w:p>
        </w:tc>
        <w:tc>
          <w:tcPr>
            <w:tcW w:w="1125" w:type="dxa"/>
            <w:vAlign w:val="bottom"/>
          </w:tcPr>
          <w:p w14:paraId="79A5F0FC" w14:textId="77777777" w:rsidR="001E7CBE" w:rsidRPr="00FA52BC" w:rsidRDefault="001E7CBE" w:rsidP="00B513D9">
            <w:pPr>
              <w:jc w:val="center"/>
              <w:rPr>
                <w:b/>
                <w:bCs/>
                <w:sz w:val="20"/>
                <w:szCs w:val="20"/>
              </w:rPr>
            </w:pPr>
            <w:r w:rsidRPr="00FA52BC">
              <w:rPr>
                <w:b/>
                <w:bCs/>
                <w:sz w:val="20"/>
                <w:szCs w:val="20"/>
              </w:rPr>
              <w:t>2</w:t>
            </w:r>
          </w:p>
        </w:tc>
        <w:tc>
          <w:tcPr>
            <w:tcW w:w="1124" w:type="dxa"/>
            <w:vAlign w:val="bottom"/>
          </w:tcPr>
          <w:p w14:paraId="6E1AE86F" w14:textId="77777777" w:rsidR="001E7CBE" w:rsidRPr="00FA52BC" w:rsidRDefault="001E7CBE" w:rsidP="00B513D9">
            <w:pPr>
              <w:ind w:left="-14"/>
              <w:jc w:val="center"/>
              <w:rPr>
                <w:b/>
                <w:bCs/>
                <w:sz w:val="20"/>
                <w:szCs w:val="20"/>
              </w:rPr>
            </w:pPr>
            <w:r w:rsidRPr="00FA52BC">
              <w:rPr>
                <w:b/>
                <w:bCs/>
                <w:sz w:val="20"/>
                <w:szCs w:val="20"/>
              </w:rPr>
              <w:t>Totally Disagree</w:t>
            </w:r>
          </w:p>
          <w:p w14:paraId="1953D1F4" w14:textId="77777777" w:rsidR="001E7CBE" w:rsidRPr="00FA52BC" w:rsidRDefault="001E7CBE" w:rsidP="00B513D9">
            <w:pPr>
              <w:ind w:left="-14"/>
              <w:jc w:val="center"/>
              <w:rPr>
                <w:b/>
                <w:bCs/>
                <w:sz w:val="20"/>
                <w:szCs w:val="20"/>
              </w:rPr>
            </w:pPr>
            <w:r w:rsidRPr="00FA52BC">
              <w:rPr>
                <w:b/>
                <w:bCs/>
                <w:sz w:val="20"/>
                <w:szCs w:val="20"/>
              </w:rPr>
              <w:t>1</w:t>
            </w:r>
          </w:p>
        </w:tc>
        <w:tc>
          <w:tcPr>
            <w:tcW w:w="1125" w:type="dxa"/>
            <w:vAlign w:val="bottom"/>
          </w:tcPr>
          <w:p w14:paraId="3FAA3935" w14:textId="77777777" w:rsidR="001E7CBE" w:rsidRPr="00FA52BC" w:rsidRDefault="001E7CBE" w:rsidP="00B513D9">
            <w:pPr>
              <w:jc w:val="center"/>
              <w:rPr>
                <w:b/>
                <w:bCs/>
                <w:sz w:val="20"/>
                <w:szCs w:val="20"/>
              </w:rPr>
            </w:pPr>
            <w:r w:rsidRPr="00FA52BC">
              <w:rPr>
                <w:b/>
                <w:bCs/>
                <w:sz w:val="20"/>
                <w:szCs w:val="20"/>
              </w:rPr>
              <w:t>Don’t Know</w:t>
            </w:r>
          </w:p>
          <w:p w14:paraId="00618F9B" w14:textId="77777777" w:rsidR="001E7CBE" w:rsidRPr="00FA52BC" w:rsidRDefault="001E7CBE" w:rsidP="00B513D9">
            <w:pPr>
              <w:jc w:val="center"/>
              <w:rPr>
                <w:b/>
                <w:bCs/>
                <w:sz w:val="20"/>
                <w:szCs w:val="20"/>
              </w:rPr>
            </w:pPr>
            <w:r w:rsidRPr="00FA52BC">
              <w:rPr>
                <w:b/>
                <w:bCs/>
                <w:sz w:val="20"/>
                <w:szCs w:val="20"/>
              </w:rPr>
              <w:t>0</w:t>
            </w:r>
          </w:p>
        </w:tc>
      </w:tr>
      <w:tr w:rsidR="001E7CBE" w:rsidRPr="00FA52BC" w14:paraId="45BE4630" w14:textId="77777777" w:rsidTr="00B513D9">
        <w:trPr>
          <w:trHeight w:val="169"/>
        </w:trPr>
        <w:tc>
          <w:tcPr>
            <w:tcW w:w="1124" w:type="dxa"/>
          </w:tcPr>
          <w:p w14:paraId="52CB7716" w14:textId="77777777" w:rsidR="001E7CBE" w:rsidRPr="00FA52BC" w:rsidRDefault="001E7CBE" w:rsidP="00B513D9">
            <w:pPr>
              <w:ind w:left="360"/>
              <w:rPr>
                <w:sz w:val="24"/>
                <w:szCs w:val="24"/>
              </w:rPr>
            </w:pPr>
          </w:p>
        </w:tc>
        <w:tc>
          <w:tcPr>
            <w:tcW w:w="1124" w:type="dxa"/>
          </w:tcPr>
          <w:p w14:paraId="62A4646D" w14:textId="77777777" w:rsidR="001E7CBE" w:rsidRPr="00FA52BC" w:rsidRDefault="001E7CBE" w:rsidP="00B513D9">
            <w:pPr>
              <w:ind w:left="360"/>
              <w:rPr>
                <w:sz w:val="24"/>
                <w:szCs w:val="24"/>
              </w:rPr>
            </w:pPr>
          </w:p>
        </w:tc>
        <w:tc>
          <w:tcPr>
            <w:tcW w:w="1125" w:type="dxa"/>
          </w:tcPr>
          <w:p w14:paraId="57AD96D8" w14:textId="77777777" w:rsidR="001E7CBE" w:rsidRPr="00FA52BC" w:rsidRDefault="001E7CBE" w:rsidP="00B513D9">
            <w:pPr>
              <w:ind w:left="360"/>
              <w:rPr>
                <w:sz w:val="24"/>
                <w:szCs w:val="24"/>
              </w:rPr>
            </w:pPr>
          </w:p>
        </w:tc>
        <w:tc>
          <w:tcPr>
            <w:tcW w:w="1124" w:type="dxa"/>
          </w:tcPr>
          <w:p w14:paraId="3980AFDD" w14:textId="77777777" w:rsidR="001E7CBE" w:rsidRPr="00FA52BC" w:rsidRDefault="001E7CBE" w:rsidP="00B513D9">
            <w:pPr>
              <w:ind w:left="360"/>
              <w:rPr>
                <w:sz w:val="24"/>
                <w:szCs w:val="24"/>
              </w:rPr>
            </w:pPr>
          </w:p>
        </w:tc>
        <w:tc>
          <w:tcPr>
            <w:tcW w:w="1124" w:type="dxa"/>
          </w:tcPr>
          <w:p w14:paraId="18E7917F" w14:textId="77777777" w:rsidR="001E7CBE" w:rsidRPr="00FA52BC" w:rsidRDefault="001E7CBE" w:rsidP="00B513D9">
            <w:pPr>
              <w:ind w:left="360"/>
              <w:rPr>
                <w:sz w:val="24"/>
                <w:szCs w:val="24"/>
              </w:rPr>
            </w:pPr>
          </w:p>
        </w:tc>
        <w:tc>
          <w:tcPr>
            <w:tcW w:w="1125" w:type="dxa"/>
          </w:tcPr>
          <w:p w14:paraId="06C5714F" w14:textId="77777777" w:rsidR="001E7CBE" w:rsidRPr="00FA52BC" w:rsidRDefault="001E7CBE" w:rsidP="00B513D9">
            <w:pPr>
              <w:ind w:left="360"/>
              <w:rPr>
                <w:sz w:val="24"/>
                <w:szCs w:val="24"/>
              </w:rPr>
            </w:pPr>
          </w:p>
        </w:tc>
        <w:tc>
          <w:tcPr>
            <w:tcW w:w="1124" w:type="dxa"/>
          </w:tcPr>
          <w:p w14:paraId="5F9891B4" w14:textId="77777777" w:rsidR="001E7CBE" w:rsidRPr="00FA52BC" w:rsidRDefault="001E7CBE" w:rsidP="00B513D9">
            <w:pPr>
              <w:ind w:left="360"/>
              <w:rPr>
                <w:sz w:val="24"/>
                <w:szCs w:val="24"/>
              </w:rPr>
            </w:pPr>
          </w:p>
        </w:tc>
        <w:tc>
          <w:tcPr>
            <w:tcW w:w="1125" w:type="dxa"/>
          </w:tcPr>
          <w:p w14:paraId="7B1A9475" w14:textId="77777777" w:rsidR="001E7CBE" w:rsidRPr="00FA52BC" w:rsidRDefault="001E7CBE" w:rsidP="00B513D9">
            <w:pPr>
              <w:ind w:left="360"/>
              <w:rPr>
                <w:sz w:val="24"/>
                <w:szCs w:val="24"/>
              </w:rPr>
            </w:pPr>
          </w:p>
        </w:tc>
      </w:tr>
    </w:tbl>
    <w:p w14:paraId="6BF8BD95" w14:textId="77777777" w:rsidR="001E7CBE" w:rsidRDefault="001E7CBE" w:rsidP="001E7CBE">
      <w:pPr>
        <w:pStyle w:val="ListParagraph"/>
        <w:ind w:left="360"/>
        <w:rPr>
          <w:sz w:val="24"/>
          <w:szCs w:val="24"/>
        </w:rPr>
      </w:pPr>
    </w:p>
    <w:p w14:paraId="16F073AB" w14:textId="2D0A2C13" w:rsidR="001B494F" w:rsidRDefault="001B494F" w:rsidP="002653AF">
      <w:pPr>
        <w:pStyle w:val="ListParagraph"/>
        <w:numPr>
          <w:ilvl w:val="0"/>
          <w:numId w:val="1"/>
        </w:numPr>
        <w:spacing w:after="0"/>
        <w:ind w:left="360"/>
        <w:rPr>
          <w:sz w:val="24"/>
          <w:szCs w:val="24"/>
        </w:rPr>
      </w:pPr>
      <w:r>
        <w:rPr>
          <w:sz w:val="24"/>
          <w:szCs w:val="24"/>
        </w:rPr>
        <w:t xml:space="preserve">As part of our state- or territory-led work, our awardee team reviews data with LIAs monthly. </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91457C" w:rsidRPr="00FA52BC" w14:paraId="61A329A6" w14:textId="77777777" w:rsidTr="00B513D9">
        <w:trPr>
          <w:trHeight w:val="836"/>
        </w:trPr>
        <w:tc>
          <w:tcPr>
            <w:tcW w:w="1124" w:type="dxa"/>
            <w:vAlign w:val="bottom"/>
          </w:tcPr>
          <w:p w14:paraId="67674B40" w14:textId="77777777" w:rsidR="0091457C" w:rsidRPr="00FA52BC" w:rsidRDefault="0091457C" w:rsidP="00B513D9">
            <w:pPr>
              <w:ind w:left="-15"/>
              <w:jc w:val="center"/>
              <w:rPr>
                <w:b/>
                <w:bCs/>
                <w:sz w:val="20"/>
                <w:szCs w:val="20"/>
              </w:rPr>
            </w:pPr>
            <w:r w:rsidRPr="00FA52BC">
              <w:rPr>
                <w:b/>
                <w:bCs/>
                <w:sz w:val="20"/>
                <w:szCs w:val="20"/>
              </w:rPr>
              <w:t>Totally Agree</w:t>
            </w:r>
          </w:p>
          <w:p w14:paraId="00BEC36D" w14:textId="77777777" w:rsidR="0091457C" w:rsidRPr="00FA52BC" w:rsidRDefault="0091457C" w:rsidP="00B513D9">
            <w:pPr>
              <w:ind w:left="-15"/>
              <w:jc w:val="center"/>
              <w:rPr>
                <w:b/>
                <w:bCs/>
                <w:sz w:val="20"/>
                <w:szCs w:val="20"/>
              </w:rPr>
            </w:pPr>
            <w:r w:rsidRPr="00FA52BC">
              <w:rPr>
                <w:b/>
                <w:bCs/>
                <w:sz w:val="20"/>
                <w:szCs w:val="20"/>
              </w:rPr>
              <w:t>7</w:t>
            </w:r>
          </w:p>
        </w:tc>
        <w:tc>
          <w:tcPr>
            <w:tcW w:w="1124" w:type="dxa"/>
            <w:vAlign w:val="bottom"/>
          </w:tcPr>
          <w:p w14:paraId="315BD2AA" w14:textId="77777777" w:rsidR="0091457C" w:rsidRPr="00FA52BC" w:rsidRDefault="0091457C" w:rsidP="00B513D9">
            <w:pPr>
              <w:jc w:val="center"/>
              <w:rPr>
                <w:b/>
                <w:bCs/>
                <w:sz w:val="20"/>
                <w:szCs w:val="20"/>
              </w:rPr>
            </w:pPr>
            <w:r w:rsidRPr="00FA52BC">
              <w:rPr>
                <w:b/>
                <w:bCs/>
                <w:sz w:val="20"/>
                <w:szCs w:val="20"/>
              </w:rPr>
              <w:t>6</w:t>
            </w:r>
          </w:p>
        </w:tc>
        <w:tc>
          <w:tcPr>
            <w:tcW w:w="1125" w:type="dxa"/>
            <w:vAlign w:val="bottom"/>
          </w:tcPr>
          <w:p w14:paraId="2AAD81BA" w14:textId="77777777" w:rsidR="0091457C" w:rsidRPr="00FA52BC" w:rsidRDefault="0091457C" w:rsidP="00B513D9">
            <w:pPr>
              <w:jc w:val="center"/>
              <w:rPr>
                <w:b/>
                <w:bCs/>
                <w:sz w:val="20"/>
                <w:szCs w:val="20"/>
              </w:rPr>
            </w:pPr>
            <w:r w:rsidRPr="00FA52BC">
              <w:rPr>
                <w:b/>
                <w:bCs/>
                <w:sz w:val="20"/>
                <w:szCs w:val="20"/>
              </w:rPr>
              <w:t>5</w:t>
            </w:r>
          </w:p>
        </w:tc>
        <w:tc>
          <w:tcPr>
            <w:tcW w:w="1124" w:type="dxa"/>
            <w:vAlign w:val="bottom"/>
          </w:tcPr>
          <w:p w14:paraId="5D5683DD" w14:textId="77777777" w:rsidR="0091457C" w:rsidRPr="00FA52BC" w:rsidRDefault="0091457C" w:rsidP="00B513D9">
            <w:pPr>
              <w:jc w:val="center"/>
              <w:rPr>
                <w:b/>
                <w:bCs/>
                <w:sz w:val="20"/>
                <w:szCs w:val="20"/>
              </w:rPr>
            </w:pPr>
            <w:r w:rsidRPr="00FA52BC">
              <w:rPr>
                <w:b/>
                <w:bCs/>
                <w:sz w:val="20"/>
                <w:szCs w:val="20"/>
              </w:rPr>
              <w:t>Neither Agree nor Disagree</w:t>
            </w:r>
          </w:p>
          <w:p w14:paraId="5B0D9BD3" w14:textId="77777777" w:rsidR="0091457C" w:rsidRPr="00FA52BC" w:rsidRDefault="0091457C" w:rsidP="00B513D9">
            <w:pPr>
              <w:jc w:val="center"/>
              <w:rPr>
                <w:b/>
                <w:bCs/>
                <w:sz w:val="20"/>
                <w:szCs w:val="20"/>
              </w:rPr>
            </w:pPr>
            <w:r w:rsidRPr="00FA52BC">
              <w:rPr>
                <w:b/>
                <w:bCs/>
                <w:sz w:val="20"/>
                <w:szCs w:val="20"/>
              </w:rPr>
              <w:t>4</w:t>
            </w:r>
          </w:p>
        </w:tc>
        <w:tc>
          <w:tcPr>
            <w:tcW w:w="1124" w:type="dxa"/>
            <w:vAlign w:val="bottom"/>
          </w:tcPr>
          <w:p w14:paraId="341FCA6A" w14:textId="77777777" w:rsidR="0091457C" w:rsidRPr="00FA52BC" w:rsidRDefault="0091457C" w:rsidP="00B513D9">
            <w:pPr>
              <w:jc w:val="center"/>
              <w:rPr>
                <w:b/>
                <w:bCs/>
                <w:sz w:val="20"/>
                <w:szCs w:val="20"/>
              </w:rPr>
            </w:pPr>
            <w:r w:rsidRPr="00FA52BC">
              <w:rPr>
                <w:b/>
                <w:bCs/>
                <w:sz w:val="20"/>
                <w:szCs w:val="20"/>
              </w:rPr>
              <w:t>3</w:t>
            </w:r>
          </w:p>
        </w:tc>
        <w:tc>
          <w:tcPr>
            <w:tcW w:w="1125" w:type="dxa"/>
            <w:vAlign w:val="bottom"/>
          </w:tcPr>
          <w:p w14:paraId="42A51967" w14:textId="77777777" w:rsidR="0091457C" w:rsidRPr="00FA52BC" w:rsidRDefault="0091457C" w:rsidP="00B513D9">
            <w:pPr>
              <w:jc w:val="center"/>
              <w:rPr>
                <w:b/>
                <w:bCs/>
                <w:sz w:val="20"/>
                <w:szCs w:val="20"/>
              </w:rPr>
            </w:pPr>
            <w:r w:rsidRPr="00FA52BC">
              <w:rPr>
                <w:b/>
                <w:bCs/>
                <w:sz w:val="20"/>
                <w:szCs w:val="20"/>
              </w:rPr>
              <w:t>2</w:t>
            </w:r>
          </w:p>
        </w:tc>
        <w:tc>
          <w:tcPr>
            <w:tcW w:w="1124" w:type="dxa"/>
            <w:vAlign w:val="bottom"/>
          </w:tcPr>
          <w:p w14:paraId="52CC568A" w14:textId="77777777" w:rsidR="0091457C" w:rsidRPr="00FA52BC" w:rsidRDefault="0091457C" w:rsidP="00B513D9">
            <w:pPr>
              <w:ind w:left="-14"/>
              <w:jc w:val="center"/>
              <w:rPr>
                <w:b/>
                <w:bCs/>
                <w:sz w:val="20"/>
                <w:szCs w:val="20"/>
              </w:rPr>
            </w:pPr>
            <w:r w:rsidRPr="00FA52BC">
              <w:rPr>
                <w:b/>
                <w:bCs/>
                <w:sz w:val="20"/>
                <w:szCs w:val="20"/>
              </w:rPr>
              <w:t>Totally Disagree</w:t>
            </w:r>
          </w:p>
          <w:p w14:paraId="0420C8F9" w14:textId="77777777" w:rsidR="0091457C" w:rsidRPr="00FA52BC" w:rsidRDefault="0091457C" w:rsidP="00B513D9">
            <w:pPr>
              <w:ind w:left="-14"/>
              <w:jc w:val="center"/>
              <w:rPr>
                <w:b/>
                <w:bCs/>
                <w:sz w:val="20"/>
                <w:szCs w:val="20"/>
              </w:rPr>
            </w:pPr>
            <w:r w:rsidRPr="00FA52BC">
              <w:rPr>
                <w:b/>
                <w:bCs/>
                <w:sz w:val="20"/>
                <w:szCs w:val="20"/>
              </w:rPr>
              <w:t>1</w:t>
            </w:r>
          </w:p>
        </w:tc>
        <w:tc>
          <w:tcPr>
            <w:tcW w:w="1125" w:type="dxa"/>
            <w:vAlign w:val="bottom"/>
          </w:tcPr>
          <w:p w14:paraId="78CAADF4" w14:textId="77777777" w:rsidR="0091457C" w:rsidRPr="00FA52BC" w:rsidRDefault="0091457C" w:rsidP="00B513D9">
            <w:pPr>
              <w:jc w:val="center"/>
              <w:rPr>
                <w:b/>
                <w:bCs/>
                <w:sz w:val="20"/>
                <w:szCs w:val="20"/>
              </w:rPr>
            </w:pPr>
            <w:r w:rsidRPr="00FA52BC">
              <w:rPr>
                <w:b/>
                <w:bCs/>
                <w:sz w:val="20"/>
                <w:szCs w:val="20"/>
              </w:rPr>
              <w:t>Don’t Know</w:t>
            </w:r>
          </w:p>
          <w:p w14:paraId="12805E02" w14:textId="77777777" w:rsidR="0091457C" w:rsidRPr="00FA52BC" w:rsidRDefault="0091457C" w:rsidP="00B513D9">
            <w:pPr>
              <w:jc w:val="center"/>
              <w:rPr>
                <w:b/>
                <w:bCs/>
                <w:sz w:val="20"/>
                <w:szCs w:val="20"/>
              </w:rPr>
            </w:pPr>
            <w:r w:rsidRPr="00FA52BC">
              <w:rPr>
                <w:b/>
                <w:bCs/>
                <w:sz w:val="20"/>
                <w:szCs w:val="20"/>
              </w:rPr>
              <w:t>0</w:t>
            </w:r>
          </w:p>
        </w:tc>
      </w:tr>
      <w:tr w:rsidR="0091457C" w:rsidRPr="00FA52BC" w14:paraId="0A3199F0" w14:textId="77777777" w:rsidTr="00B513D9">
        <w:trPr>
          <w:trHeight w:val="169"/>
        </w:trPr>
        <w:tc>
          <w:tcPr>
            <w:tcW w:w="1124" w:type="dxa"/>
          </w:tcPr>
          <w:p w14:paraId="4B81A49D" w14:textId="77777777" w:rsidR="0091457C" w:rsidRPr="00FA52BC" w:rsidRDefault="0091457C" w:rsidP="00B513D9">
            <w:pPr>
              <w:ind w:left="360"/>
              <w:rPr>
                <w:sz w:val="24"/>
                <w:szCs w:val="24"/>
              </w:rPr>
            </w:pPr>
          </w:p>
        </w:tc>
        <w:tc>
          <w:tcPr>
            <w:tcW w:w="1124" w:type="dxa"/>
          </w:tcPr>
          <w:p w14:paraId="4794F6AC" w14:textId="77777777" w:rsidR="0091457C" w:rsidRPr="00FA52BC" w:rsidRDefault="0091457C" w:rsidP="00B513D9">
            <w:pPr>
              <w:ind w:left="360"/>
              <w:rPr>
                <w:sz w:val="24"/>
                <w:szCs w:val="24"/>
              </w:rPr>
            </w:pPr>
          </w:p>
        </w:tc>
        <w:tc>
          <w:tcPr>
            <w:tcW w:w="1125" w:type="dxa"/>
          </w:tcPr>
          <w:p w14:paraId="38C803F2" w14:textId="043C0300" w:rsidR="0091457C" w:rsidRPr="00FA52BC" w:rsidRDefault="0091457C" w:rsidP="00B513D9">
            <w:pPr>
              <w:ind w:left="360"/>
              <w:rPr>
                <w:sz w:val="24"/>
                <w:szCs w:val="24"/>
              </w:rPr>
            </w:pPr>
          </w:p>
        </w:tc>
        <w:tc>
          <w:tcPr>
            <w:tcW w:w="1124" w:type="dxa"/>
          </w:tcPr>
          <w:p w14:paraId="6C4C1E1F" w14:textId="77777777" w:rsidR="0091457C" w:rsidRPr="00FA52BC" w:rsidRDefault="0091457C" w:rsidP="00B513D9">
            <w:pPr>
              <w:ind w:left="360"/>
              <w:rPr>
                <w:sz w:val="24"/>
                <w:szCs w:val="24"/>
              </w:rPr>
            </w:pPr>
          </w:p>
        </w:tc>
        <w:tc>
          <w:tcPr>
            <w:tcW w:w="1124" w:type="dxa"/>
          </w:tcPr>
          <w:p w14:paraId="3F2C88D8" w14:textId="77777777" w:rsidR="0091457C" w:rsidRPr="00FA52BC" w:rsidRDefault="0091457C" w:rsidP="00B513D9">
            <w:pPr>
              <w:ind w:left="360"/>
              <w:rPr>
                <w:sz w:val="24"/>
                <w:szCs w:val="24"/>
              </w:rPr>
            </w:pPr>
          </w:p>
        </w:tc>
        <w:tc>
          <w:tcPr>
            <w:tcW w:w="1125" w:type="dxa"/>
          </w:tcPr>
          <w:p w14:paraId="2A8A8A6E" w14:textId="77777777" w:rsidR="0091457C" w:rsidRPr="00FA52BC" w:rsidRDefault="0091457C" w:rsidP="00B513D9">
            <w:pPr>
              <w:ind w:left="360"/>
              <w:rPr>
                <w:sz w:val="24"/>
                <w:szCs w:val="24"/>
              </w:rPr>
            </w:pPr>
          </w:p>
        </w:tc>
        <w:tc>
          <w:tcPr>
            <w:tcW w:w="1124" w:type="dxa"/>
          </w:tcPr>
          <w:p w14:paraId="1FED6E23" w14:textId="77777777" w:rsidR="0091457C" w:rsidRPr="00FA52BC" w:rsidRDefault="0091457C" w:rsidP="00B513D9">
            <w:pPr>
              <w:ind w:left="360"/>
              <w:rPr>
                <w:sz w:val="24"/>
                <w:szCs w:val="24"/>
              </w:rPr>
            </w:pPr>
          </w:p>
        </w:tc>
        <w:tc>
          <w:tcPr>
            <w:tcW w:w="1125" w:type="dxa"/>
          </w:tcPr>
          <w:p w14:paraId="72A6F5D3" w14:textId="77777777" w:rsidR="0091457C" w:rsidRPr="00FA52BC" w:rsidRDefault="0091457C" w:rsidP="00B513D9">
            <w:pPr>
              <w:ind w:left="360"/>
              <w:rPr>
                <w:sz w:val="24"/>
                <w:szCs w:val="24"/>
              </w:rPr>
            </w:pPr>
          </w:p>
        </w:tc>
      </w:tr>
    </w:tbl>
    <w:p w14:paraId="47DF9516" w14:textId="64F860B9" w:rsidR="0091457C" w:rsidRDefault="0091457C" w:rsidP="0091457C">
      <w:pPr>
        <w:pStyle w:val="ListParagraph"/>
        <w:ind w:left="360"/>
        <w:rPr>
          <w:sz w:val="24"/>
          <w:szCs w:val="24"/>
        </w:rPr>
      </w:pPr>
    </w:p>
    <w:p w14:paraId="6B7A1090" w14:textId="37DEDCA0" w:rsidR="0042721A" w:rsidRPr="0091457C" w:rsidRDefault="001B494F" w:rsidP="002653AF">
      <w:pPr>
        <w:pStyle w:val="ListParagraph"/>
        <w:numPr>
          <w:ilvl w:val="0"/>
          <w:numId w:val="1"/>
        </w:numPr>
        <w:spacing w:after="0"/>
        <w:ind w:left="360"/>
        <w:rPr>
          <w:sz w:val="24"/>
          <w:szCs w:val="24"/>
        </w:rPr>
      </w:pPr>
      <w:r>
        <w:rPr>
          <w:sz w:val="24"/>
          <w:szCs w:val="24"/>
        </w:rPr>
        <w:t>Q</w:t>
      </w:r>
      <w:r w:rsidR="0091457C">
        <w:rPr>
          <w:sz w:val="24"/>
          <w:szCs w:val="24"/>
        </w:rPr>
        <w:t xml:space="preserve">uality improvement is highly valued at all levels of our MIECHV program. </w:t>
      </w:r>
    </w:p>
    <w:tbl>
      <w:tblPr>
        <w:tblStyle w:val="TableGrid"/>
        <w:tblW w:w="0" w:type="auto"/>
        <w:tblInd w:w="355"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91457C" w:rsidRPr="00FA52BC" w14:paraId="47D5E6D0" w14:textId="77777777" w:rsidTr="00B513D9">
        <w:trPr>
          <w:trHeight w:val="836"/>
        </w:trPr>
        <w:tc>
          <w:tcPr>
            <w:tcW w:w="1124" w:type="dxa"/>
            <w:vAlign w:val="bottom"/>
          </w:tcPr>
          <w:p w14:paraId="12D916B1" w14:textId="77777777" w:rsidR="0091457C" w:rsidRPr="00FA52BC" w:rsidRDefault="0091457C" w:rsidP="00B513D9">
            <w:pPr>
              <w:ind w:left="-15"/>
              <w:jc w:val="center"/>
              <w:rPr>
                <w:b/>
                <w:bCs/>
                <w:sz w:val="20"/>
                <w:szCs w:val="20"/>
              </w:rPr>
            </w:pPr>
            <w:r w:rsidRPr="00FA52BC">
              <w:rPr>
                <w:b/>
                <w:bCs/>
                <w:sz w:val="20"/>
                <w:szCs w:val="20"/>
              </w:rPr>
              <w:t>Totally Agree</w:t>
            </w:r>
          </w:p>
          <w:p w14:paraId="2D484950" w14:textId="77777777" w:rsidR="0091457C" w:rsidRPr="00FA52BC" w:rsidRDefault="0091457C" w:rsidP="00B513D9">
            <w:pPr>
              <w:ind w:left="-15"/>
              <w:jc w:val="center"/>
              <w:rPr>
                <w:b/>
                <w:bCs/>
                <w:sz w:val="20"/>
                <w:szCs w:val="20"/>
              </w:rPr>
            </w:pPr>
            <w:r w:rsidRPr="00FA52BC">
              <w:rPr>
                <w:b/>
                <w:bCs/>
                <w:sz w:val="20"/>
                <w:szCs w:val="20"/>
              </w:rPr>
              <w:t>7</w:t>
            </w:r>
          </w:p>
        </w:tc>
        <w:tc>
          <w:tcPr>
            <w:tcW w:w="1124" w:type="dxa"/>
            <w:vAlign w:val="bottom"/>
          </w:tcPr>
          <w:p w14:paraId="493140B4" w14:textId="77777777" w:rsidR="0091457C" w:rsidRPr="00FA52BC" w:rsidRDefault="0091457C" w:rsidP="00B513D9">
            <w:pPr>
              <w:jc w:val="center"/>
              <w:rPr>
                <w:b/>
                <w:bCs/>
                <w:sz w:val="20"/>
                <w:szCs w:val="20"/>
              </w:rPr>
            </w:pPr>
            <w:r w:rsidRPr="00FA52BC">
              <w:rPr>
                <w:b/>
                <w:bCs/>
                <w:sz w:val="20"/>
                <w:szCs w:val="20"/>
              </w:rPr>
              <w:t>6</w:t>
            </w:r>
          </w:p>
        </w:tc>
        <w:tc>
          <w:tcPr>
            <w:tcW w:w="1125" w:type="dxa"/>
            <w:vAlign w:val="bottom"/>
          </w:tcPr>
          <w:p w14:paraId="018C0D8A" w14:textId="77777777" w:rsidR="0091457C" w:rsidRPr="00FA52BC" w:rsidRDefault="0091457C" w:rsidP="00B513D9">
            <w:pPr>
              <w:jc w:val="center"/>
              <w:rPr>
                <w:b/>
                <w:bCs/>
                <w:sz w:val="20"/>
                <w:szCs w:val="20"/>
              </w:rPr>
            </w:pPr>
            <w:r w:rsidRPr="00FA52BC">
              <w:rPr>
                <w:b/>
                <w:bCs/>
                <w:sz w:val="20"/>
                <w:szCs w:val="20"/>
              </w:rPr>
              <w:t>5</w:t>
            </w:r>
          </w:p>
        </w:tc>
        <w:tc>
          <w:tcPr>
            <w:tcW w:w="1124" w:type="dxa"/>
            <w:vAlign w:val="bottom"/>
          </w:tcPr>
          <w:p w14:paraId="74F019EE" w14:textId="77777777" w:rsidR="0091457C" w:rsidRPr="00FA52BC" w:rsidRDefault="0091457C" w:rsidP="00B513D9">
            <w:pPr>
              <w:jc w:val="center"/>
              <w:rPr>
                <w:b/>
                <w:bCs/>
                <w:sz w:val="20"/>
                <w:szCs w:val="20"/>
              </w:rPr>
            </w:pPr>
            <w:r w:rsidRPr="00FA52BC">
              <w:rPr>
                <w:b/>
                <w:bCs/>
                <w:sz w:val="20"/>
                <w:szCs w:val="20"/>
              </w:rPr>
              <w:t>Neither Agree nor Disagree</w:t>
            </w:r>
          </w:p>
          <w:p w14:paraId="3A1FC582" w14:textId="77777777" w:rsidR="0091457C" w:rsidRPr="00FA52BC" w:rsidRDefault="0091457C" w:rsidP="00B513D9">
            <w:pPr>
              <w:jc w:val="center"/>
              <w:rPr>
                <w:b/>
                <w:bCs/>
                <w:sz w:val="20"/>
                <w:szCs w:val="20"/>
              </w:rPr>
            </w:pPr>
            <w:r w:rsidRPr="00FA52BC">
              <w:rPr>
                <w:b/>
                <w:bCs/>
                <w:sz w:val="20"/>
                <w:szCs w:val="20"/>
              </w:rPr>
              <w:t>4</w:t>
            </w:r>
          </w:p>
        </w:tc>
        <w:tc>
          <w:tcPr>
            <w:tcW w:w="1124" w:type="dxa"/>
            <w:vAlign w:val="bottom"/>
          </w:tcPr>
          <w:p w14:paraId="6FE8EFF4" w14:textId="77777777" w:rsidR="0091457C" w:rsidRPr="00FA52BC" w:rsidRDefault="0091457C" w:rsidP="00B513D9">
            <w:pPr>
              <w:jc w:val="center"/>
              <w:rPr>
                <w:b/>
                <w:bCs/>
                <w:sz w:val="20"/>
                <w:szCs w:val="20"/>
              </w:rPr>
            </w:pPr>
            <w:r w:rsidRPr="00FA52BC">
              <w:rPr>
                <w:b/>
                <w:bCs/>
                <w:sz w:val="20"/>
                <w:szCs w:val="20"/>
              </w:rPr>
              <w:t>3</w:t>
            </w:r>
          </w:p>
        </w:tc>
        <w:tc>
          <w:tcPr>
            <w:tcW w:w="1125" w:type="dxa"/>
            <w:vAlign w:val="bottom"/>
          </w:tcPr>
          <w:p w14:paraId="564A5AC7" w14:textId="77777777" w:rsidR="0091457C" w:rsidRPr="00FA52BC" w:rsidRDefault="0091457C" w:rsidP="00B513D9">
            <w:pPr>
              <w:jc w:val="center"/>
              <w:rPr>
                <w:b/>
                <w:bCs/>
                <w:sz w:val="20"/>
                <w:szCs w:val="20"/>
              </w:rPr>
            </w:pPr>
            <w:r w:rsidRPr="00FA52BC">
              <w:rPr>
                <w:b/>
                <w:bCs/>
                <w:sz w:val="20"/>
                <w:szCs w:val="20"/>
              </w:rPr>
              <w:t>2</w:t>
            </w:r>
          </w:p>
        </w:tc>
        <w:tc>
          <w:tcPr>
            <w:tcW w:w="1124" w:type="dxa"/>
            <w:vAlign w:val="bottom"/>
          </w:tcPr>
          <w:p w14:paraId="7D8956EF" w14:textId="77777777" w:rsidR="0091457C" w:rsidRPr="00FA52BC" w:rsidRDefault="0091457C" w:rsidP="00B513D9">
            <w:pPr>
              <w:ind w:left="-14"/>
              <w:jc w:val="center"/>
              <w:rPr>
                <w:b/>
                <w:bCs/>
                <w:sz w:val="20"/>
                <w:szCs w:val="20"/>
              </w:rPr>
            </w:pPr>
            <w:r w:rsidRPr="00FA52BC">
              <w:rPr>
                <w:b/>
                <w:bCs/>
                <w:sz w:val="20"/>
                <w:szCs w:val="20"/>
              </w:rPr>
              <w:t>Totally Disagree</w:t>
            </w:r>
          </w:p>
          <w:p w14:paraId="18D91C71" w14:textId="77777777" w:rsidR="0091457C" w:rsidRPr="00FA52BC" w:rsidRDefault="0091457C" w:rsidP="00B513D9">
            <w:pPr>
              <w:ind w:left="-14"/>
              <w:jc w:val="center"/>
              <w:rPr>
                <w:b/>
                <w:bCs/>
                <w:sz w:val="20"/>
                <w:szCs w:val="20"/>
              </w:rPr>
            </w:pPr>
            <w:r w:rsidRPr="00FA52BC">
              <w:rPr>
                <w:b/>
                <w:bCs/>
                <w:sz w:val="20"/>
                <w:szCs w:val="20"/>
              </w:rPr>
              <w:t>1</w:t>
            </w:r>
          </w:p>
        </w:tc>
        <w:tc>
          <w:tcPr>
            <w:tcW w:w="1125" w:type="dxa"/>
            <w:vAlign w:val="bottom"/>
          </w:tcPr>
          <w:p w14:paraId="5C24DA37" w14:textId="77777777" w:rsidR="0091457C" w:rsidRPr="00FA52BC" w:rsidRDefault="0091457C" w:rsidP="00B513D9">
            <w:pPr>
              <w:jc w:val="center"/>
              <w:rPr>
                <w:b/>
                <w:bCs/>
                <w:sz w:val="20"/>
                <w:szCs w:val="20"/>
              </w:rPr>
            </w:pPr>
            <w:r w:rsidRPr="00FA52BC">
              <w:rPr>
                <w:b/>
                <w:bCs/>
                <w:sz w:val="20"/>
                <w:szCs w:val="20"/>
              </w:rPr>
              <w:t>Don’t Know</w:t>
            </w:r>
          </w:p>
          <w:p w14:paraId="0CD44E8B" w14:textId="77777777" w:rsidR="0091457C" w:rsidRPr="00FA52BC" w:rsidRDefault="0091457C" w:rsidP="00B513D9">
            <w:pPr>
              <w:jc w:val="center"/>
              <w:rPr>
                <w:b/>
                <w:bCs/>
                <w:sz w:val="20"/>
                <w:szCs w:val="20"/>
              </w:rPr>
            </w:pPr>
            <w:r w:rsidRPr="00FA52BC">
              <w:rPr>
                <w:b/>
                <w:bCs/>
                <w:sz w:val="20"/>
                <w:szCs w:val="20"/>
              </w:rPr>
              <w:t>0</w:t>
            </w:r>
          </w:p>
        </w:tc>
      </w:tr>
      <w:tr w:rsidR="0091457C" w:rsidRPr="00FA52BC" w14:paraId="0782F9FE" w14:textId="77777777" w:rsidTr="00B513D9">
        <w:trPr>
          <w:trHeight w:val="169"/>
        </w:trPr>
        <w:tc>
          <w:tcPr>
            <w:tcW w:w="1124" w:type="dxa"/>
          </w:tcPr>
          <w:p w14:paraId="74049BDE" w14:textId="77777777" w:rsidR="0091457C" w:rsidRPr="00FA52BC" w:rsidRDefault="0091457C" w:rsidP="00B513D9">
            <w:pPr>
              <w:ind w:left="360"/>
              <w:rPr>
                <w:sz w:val="24"/>
                <w:szCs w:val="24"/>
              </w:rPr>
            </w:pPr>
          </w:p>
        </w:tc>
        <w:tc>
          <w:tcPr>
            <w:tcW w:w="1124" w:type="dxa"/>
          </w:tcPr>
          <w:p w14:paraId="6FDC7979" w14:textId="77777777" w:rsidR="0091457C" w:rsidRPr="00FA52BC" w:rsidRDefault="0091457C" w:rsidP="00B513D9">
            <w:pPr>
              <w:ind w:left="360"/>
              <w:rPr>
                <w:sz w:val="24"/>
                <w:szCs w:val="24"/>
              </w:rPr>
            </w:pPr>
          </w:p>
        </w:tc>
        <w:tc>
          <w:tcPr>
            <w:tcW w:w="1125" w:type="dxa"/>
          </w:tcPr>
          <w:p w14:paraId="782D1176" w14:textId="77777777" w:rsidR="0091457C" w:rsidRPr="00FA52BC" w:rsidRDefault="0091457C" w:rsidP="00B513D9">
            <w:pPr>
              <w:ind w:left="360"/>
              <w:rPr>
                <w:sz w:val="24"/>
                <w:szCs w:val="24"/>
              </w:rPr>
            </w:pPr>
          </w:p>
        </w:tc>
        <w:tc>
          <w:tcPr>
            <w:tcW w:w="1124" w:type="dxa"/>
          </w:tcPr>
          <w:p w14:paraId="7403DB78" w14:textId="77777777" w:rsidR="0091457C" w:rsidRPr="00FA52BC" w:rsidRDefault="0091457C" w:rsidP="00B513D9">
            <w:pPr>
              <w:ind w:left="360"/>
              <w:rPr>
                <w:sz w:val="24"/>
                <w:szCs w:val="24"/>
              </w:rPr>
            </w:pPr>
          </w:p>
        </w:tc>
        <w:tc>
          <w:tcPr>
            <w:tcW w:w="1124" w:type="dxa"/>
          </w:tcPr>
          <w:p w14:paraId="53077152" w14:textId="77777777" w:rsidR="0091457C" w:rsidRPr="00FA52BC" w:rsidRDefault="0091457C" w:rsidP="00B513D9">
            <w:pPr>
              <w:ind w:left="360"/>
              <w:rPr>
                <w:sz w:val="24"/>
                <w:szCs w:val="24"/>
              </w:rPr>
            </w:pPr>
          </w:p>
        </w:tc>
        <w:tc>
          <w:tcPr>
            <w:tcW w:w="1125" w:type="dxa"/>
          </w:tcPr>
          <w:p w14:paraId="5F9331D3" w14:textId="77777777" w:rsidR="0091457C" w:rsidRPr="00FA52BC" w:rsidRDefault="0091457C" w:rsidP="00B513D9">
            <w:pPr>
              <w:ind w:left="360"/>
              <w:rPr>
                <w:sz w:val="24"/>
                <w:szCs w:val="24"/>
              </w:rPr>
            </w:pPr>
          </w:p>
        </w:tc>
        <w:tc>
          <w:tcPr>
            <w:tcW w:w="1124" w:type="dxa"/>
          </w:tcPr>
          <w:p w14:paraId="2CEB6018" w14:textId="77777777" w:rsidR="0091457C" w:rsidRPr="00FA52BC" w:rsidRDefault="0091457C" w:rsidP="00B513D9">
            <w:pPr>
              <w:ind w:left="360"/>
              <w:rPr>
                <w:sz w:val="24"/>
                <w:szCs w:val="24"/>
              </w:rPr>
            </w:pPr>
          </w:p>
        </w:tc>
        <w:tc>
          <w:tcPr>
            <w:tcW w:w="1125" w:type="dxa"/>
          </w:tcPr>
          <w:p w14:paraId="5CD23688" w14:textId="77777777" w:rsidR="0091457C" w:rsidRPr="00FA52BC" w:rsidRDefault="0091457C" w:rsidP="00B513D9">
            <w:pPr>
              <w:ind w:left="360"/>
              <w:rPr>
                <w:sz w:val="24"/>
                <w:szCs w:val="24"/>
              </w:rPr>
            </w:pPr>
          </w:p>
        </w:tc>
      </w:tr>
    </w:tbl>
    <w:p w14:paraId="5035A875" w14:textId="1724F8ED" w:rsidR="007A6CEA" w:rsidRDefault="00C715F5" w:rsidP="000D128E">
      <w:pPr>
        <w:rPr>
          <w:sz w:val="24"/>
          <w:szCs w:val="24"/>
        </w:rPr>
      </w:pPr>
      <w:r w:rsidRPr="0091457C">
        <w:rPr>
          <w:sz w:val="24"/>
          <w:szCs w:val="24"/>
        </w:rPr>
        <w:t xml:space="preserve"> </w:t>
      </w:r>
    </w:p>
    <w:p w14:paraId="5373F353" w14:textId="77777777" w:rsidR="00E476E0" w:rsidRDefault="00E476E0" w:rsidP="000D128E">
      <w:pPr>
        <w:rPr>
          <w:sz w:val="24"/>
          <w:szCs w:val="24"/>
        </w:rPr>
      </w:pPr>
    </w:p>
    <w:p w14:paraId="22CE64C2" w14:textId="2F7CD42F" w:rsidR="00E476E0" w:rsidRDefault="00E476E0" w:rsidP="000D128E">
      <w:pPr>
        <w:rPr>
          <w:sz w:val="24"/>
          <w:szCs w:val="24"/>
        </w:rPr>
      </w:pPr>
    </w:p>
    <w:p w14:paraId="7CAA753D" w14:textId="12387263" w:rsidR="00E476E0" w:rsidRDefault="00E476E0" w:rsidP="000D128E">
      <w:pPr>
        <w:rPr>
          <w:sz w:val="24"/>
          <w:szCs w:val="24"/>
        </w:rPr>
      </w:pPr>
    </w:p>
    <w:p w14:paraId="424160AF" w14:textId="58E22137" w:rsidR="00E476E0" w:rsidRDefault="00E476E0" w:rsidP="000D128E">
      <w:pPr>
        <w:rPr>
          <w:sz w:val="24"/>
          <w:szCs w:val="24"/>
        </w:rPr>
      </w:pPr>
    </w:p>
    <w:p w14:paraId="3051C44A" w14:textId="62E4E085" w:rsidR="00E476E0" w:rsidRPr="00C715F5" w:rsidRDefault="00E476E0" w:rsidP="000D128E">
      <w:pPr>
        <w:rPr>
          <w:sz w:val="24"/>
          <w:szCs w:val="24"/>
        </w:rPr>
      </w:pPr>
      <w:r w:rsidRPr="00E476E0">
        <w:rPr>
          <w:noProof/>
          <w:sz w:val="24"/>
          <w:szCs w:val="24"/>
        </w:rPr>
        <mc:AlternateContent>
          <mc:Choice Requires="wps">
            <w:drawing>
              <wp:anchor distT="45720" distB="45720" distL="114300" distR="114300" simplePos="0" relativeHeight="251658752" behindDoc="0" locked="0" layoutInCell="1" allowOverlap="1" wp14:anchorId="54B4174C" wp14:editId="2E6DA80E">
                <wp:simplePos x="0" y="0"/>
                <wp:positionH relativeFrom="margin">
                  <wp:align>right</wp:align>
                </wp:positionH>
                <wp:positionV relativeFrom="paragraph">
                  <wp:posOffset>796335</wp:posOffset>
                </wp:positionV>
                <wp:extent cx="5922010" cy="14046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04620"/>
                        </a:xfrm>
                        <a:prstGeom prst="rect">
                          <a:avLst/>
                        </a:prstGeom>
                        <a:solidFill>
                          <a:srgbClr val="FFFFFF"/>
                        </a:solidFill>
                        <a:ln w="9525">
                          <a:noFill/>
                          <a:miter lim="800000"/>
                          <a:headEnd/>
                          <a:tailEnd/>
                        </a:ln>
                      </wps:spPr>
                      <wps:txbx>
                        <w:txbxContent>
                          <w:p w14:paraId="0A0C5C99" w14:textId="479D3302" w:rsidR="00E476E0" w:rsidRPr="00E476E0" w:rsidRDefault="00E476E0" w:rsidP="00E476E0">
                            <w:pPr>
                              <w:pStyle w:val="paragraph"/>
                              <w:spacing w:before="0" w:beforeAutospacing="0" w:after="0" w:afterAutospacing="0"/>
                              <w:textAlignment w:val="baseline"/>
                              <w:rPr>
                                <w:rFonts w:ascii="Calibri" w:hAnsi="Calibri" w:cs="Segoe UI"/>
                                <w:i/>
                                <w:iCs/>
                                <w:color w:val="000000"/>
                                <w:sz w:val="16"/>
                                <w:szCs w:val="16"/>
                              </w:rPr>
                            </w:pPr>
                            <w:r w:rsidRPr="00E93EA2">
                              <w:rPr>
                                <w:rFonts w:ascii="Calibri" w:hAnsi="Calibri" w:cs="Calibri"/>
                                <w:i/>
                                <w:iCs/>
                                <w:sz w:val="16"/>
                                <w:szCs w:val="16"/>
                              </w:rPr>
                              <w:t xml:space="preserve">This document was prepared for the U.S. Department of Health and Human Services (HHS), Health Resources and Services Administration (HRSA), by Education Development Center, Inc., </w:t>
                            </w:r>
                            <w:r w:rsidRPr="00E93EA2">
                              <w:rPr>
                                <w:rFonts w:ascii="Calibri" w:hAnsi="Calibri" w:cs="Segoe UI"/>
                                <w:i/>
                                <w:color w:val="000000" w:themeColor="text1"/>
                                <w:sz w:val="16"/>
                                <w:szCs w:val="16"/>
                              </w:rPr>
                              <w:t xml:space="preserve">under grant number </w:t>
                            </w:r>
                            <w:r w:rsidRPr="005E503D">
                              <w:rPr>
                                <w:rFonts w:ascii="Calibri" w:hAnsi="Calibri" w:cs="Segoe UI"/>
                                <w:i/>
                                <w:color w:val="000000" w:themeColor="text1"/>
                                <w:sz w:val="16"/>
                                <w:szCs w:val="16"/>
                              </w:rPr>
                              <w:t>2UF4MC26525‐09‐00</w:t>
                            </w:r>
                            <w:r w:rsidRPr="00E93EA2">
                              <w:rPr>
                                <w:rFonts w:ascii="Calibri" w:hAnsi="Calibri" w:cs="Segoe UI"/>
                                <w:i/>
                                <w:color w:val="000000" w:themeColor="text1"/>
                                <w:sz w:val="16"/>
                                <w:szCs w:val="16"/>
                              </w:rPr>
                              <w:t xml:space="preserve">, Home Visiting Collaborative Improvement and Innovation Network </w:t>
                            </w:r>
                            <w:r>
                              <w:rPr>
                                <w:rFonts w:ascii="Calibri" w:hAnsi="Calibri" w:cs="Segoe UI"/>
                                <w:i/>
                                <w:color w:val="000000" w:themeColor="text1"/>
                                <w:sz w:val="16"/>
                                <w:szCs w:val="16"/>
                              </w:rPr>
                              <w:t>3</w:t>
                            </w:r>
                            <w:r w:rsidRPr="00E93EA2">
                              <w:rPr>
                                <w:rFonts w:ascii="Calibri" w:hAnsi="Calibri" w:cs="Segoe UI"/>
                                <w:i/>
                                <w:color w:val="000000" w:themeColor="text1"/>
                                <w:sz w:val="16"/>
                                <w:szCs w:val="16"/>
                              </w:rPr>
                              <w:t>.0 (HV CoIIN </w:t>
                            </w:r>
                            <w:r>
                              <w:rPr>
                                <w:rFonts w:ascii="Calibri" w:hAnsi="Calibri" w:cs="Segoe UI"/>
                                <w:i/>
                                <w:color w:val="000000" w:themeColor="text1"/>
                                <w:sz w:val="16"/>
                                <w:szCs w:val="16"/>
                              </w:rPr>
                              <w:t>3</w:t>
                            </w:r>
                            <w:r w:rsidRPr="00E93EA2">
                              <w:rPr>
                                <w:rFonts w:ascii="Calibri" w:hAnsi="Calibri" w:cs="Segoe UI"/>
                                <w:i/>
                                <w:color w:val="000000" w:themeColor="text1"/>
                                <w:sz w:val="16"/>
                                <w:szCs w:val="16"/>
                              </w:rPr>
                              <w:t>.0). The information, content, and conclusions herein are those of the author and should not be construed as the official position or policy of, nor should any endorsements be inferred by, HRSA, HHS, or the U.S. government.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B4174C" id="_x0000_t202" coordsize="21600,21600" o:spt="202" path="m,l,21600r21600,l21600,xe">
                <v:stroke joinstyle="miter"/>
                <v:path gradientshapeok="t" o:connecttype="rect"/>
              </v:shapetype>
              <v:shape id="Text Box 2" o:spid="_x0000_s1026" type="#_x0000_t202" style="position:absolute;margin-left:415.1pt;margin-top:62.7pt;width:466.3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" stroked="f">
                <v:textbox style="mso-fit-shape-to-text:t">
                  <w:txbxContent>
                    <w:p w14:paraId="0A0C5C99" w14:textId="479D3302" w:rsidR="00E476E0" w:rsidRPr="00E476E0" w:rsidRDefault="00E476E0" w:rsidP="00E476E0">
                      <w:pPr>
                        <w:pStyle w:val="paragraph"/>
                        <w:spacing w:before="0" w:beforeAutospacing="0" w:after="0" w:afterAutospacing="0"/>
                        <w:textAlignment w:val="baseline"/>
                        <w:rPr>
                          <w:rFonts w:ascii="Calibri" w:hAnsi="Calibri" w:cs="Segoe UI"/>
                          <w:i/>
                          <w:iCs/>
                          <w:color w:val="000000"/>
                          <w:sz w:val="16"/>
                          <w:szCs w:val="16"/>
                        </w:rPr>
                      </w:pPr>
                      <w:r w:rsidRPr="00E93EA2">
                        <w:rPr>
                          <w:rFonts w:ascii="Calibri" w:hAnsi="Calibri" w:cs="Calibri"/>
                          <w:i/>
                          <w:iCs/>
                          <w:sz w:val="16"/>
                          <w:szCs w:val="16"/>
                        </w:rPr>
                        <w:t xml:space="preserve">This document was prepared for the U.S. Department of Health and Human Services (HHS), Health Resources and Services Administration (HRSA), by Education Development Center, Inc., </w:t>
                      </w:r>
                      <w:r w:rsidRPr="00E93EA2">
                        <w:rPr>
                          <w:rFonts w:ascii="Calibri" w:hAnsi="Calibri" w:cs="Segoe UI"/>
                          <w:i/>
                          <w:color w:val="000000" w:themeColor="text1"/>
                          <w:sz w:val="16"/>
                          <w:szCs w:val="16"/>
                        </w:rPr>
                        <w:t xml:space="preserve">under grant number </w:t>
                      </w:r>
                      <w:r w:rsidRPr="005E503D">
                        <w:rPr>
                          <w:rFonts w:ascii="Calibri" w:hAnsi="Calibri" w:cs="Segoe UI"/>
                          <w:i/>
                          <w:color w:val="000000" w:themeColor="text1"/>
                          <w:sz w:val="16"/>
                          <w:szCs w:val="16"/>
                        </w:rPr>
                        <w:t>2UF4MC26525‐09‐00</w:t>
                      </w:r>
                      <w:r w:rsidRPr="00E93EA2">
                        <w:rPr>
                          <w:rFonts w:ascii="Calibri" w:hAnsi="Calibri" w:cs="Segoe UI"/>
                          <w:i/>
                          <w:color w:val="000000" w:themeColor="text1"/>
                          <w:sz w:val="16"/>
                          <w:szCs w:val="16"/>
                        </w:rPr>
                        <w:t xml:space="preserve">, Home Visiting Collaborative Improvement and Innovation Network </w:t>
                      </w:r>
                      <w:r>
                        <w:rPr>
                          <w:rFonts w:ascii="Calibri" w:hAnsi="Calibri" w:cs="Segoe UI"/>
                          <w:i/>
                          <w:color w:val="000000" w:themeColor="text1"/>
                          <w:sz w:val="16"/>
                          <w:szCs w:val="16"/>
                        </w:rPr>
                        <w:t>3</w:t>
                      </w:r>
                      <w:r w:rsidRPr="00E93EA2">
                        <w:rPr>
                          <w:rFonts w:ascii="Calibri" w:hAnsi="Calibri" w:cs="Segoe UI"/>
                          <w:i/>
                          <w:color w:val="000000" w:themeColor="text1"/>
                          <w:sz w:val="16"/>
                          <w:szCs w:val="16"/>
                        </w:rPr>
                        <w:t>.0 (HV CoIIN </w:t>
                      </w:r>
                      <w:r>
                        <w:rPr>
                          <w:rFonts w:ascii="Calibri" w:hAnsi="Calibri" w:cs="Segoe UI"/>
                          <w:i/>
                          <w:color w:val="000000" w:themeColor="text1"/>
                          <w:sz w:val="16"/>
                          <w:szCs w:val="16"/>
                        </w:rPr>
                        <w:t>3</w:t>
                      </w:r>
                      <w:r w:rsidRPr="00E93EA2">
                        <w:rPr>
                          <w:rFonts w:ascii="Calibri" w:hAnsi="Calibri" w:cs="Segoe UI"/>
                          <w:i/>
                          <w:color w:val="000000" w:themeColor="text1"/>
                          <w:sz w:val="16"/>
                          <w:szCs w:val="16"/>
                        </w:rPr>
                        <w:t>.0). The information, content, and conclusions herein are those of the author and should not be construed as the official position or policy of, nor should any endorsements be inferred by, HRSA, HHS, or the U.S. government.</w:t>
                      </w:r>
                    </w:p>
                  </w:txbxContent>
                </v:textbox>
                <w10:wrap type="square" anchorx="margin"/>
              </v:shape>
            </w:pict>
          </mc:Fallback>
        </mc:AlternateContent>
      </w:r>
    </w:p>
    <w:sectPr w:rsidR="00E476E0" w:rsidRPr="00C715F5" w:rsidSect="00B62644">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87D11" w14:textId="77777777" w:rsidR="00694127" w:rsidRDefault="00694127" w:rsidP="00C715F5">
      <w:pPr>
        <w:spacing w:after="0" w:line="240" w:lineRule="auto"/>
      </w:pPr>
      <w:r>
        <w:separator/>
      </w:r>
    </w:p>
  </w:endnote>
  <w:endnote w:type="continuationSeparator" w:id="0">
    <w:p w14:paraId="60C88F95" w14:textId="77777777" w:rsidR="00694127" w:rsidRDefault="00694127" w:rsidP="00C715F5">
      <w:pPr>
        <w:spacing w:after="0" w:line="240" w:lineRule="auto"/>
      </w:pPr>
      <w:r>
        <w:continuationSeparator/>
      </w:r>
    </w:p>
  </w:endnote>
  <w:endnote w:type="continuationNotice" w:id="1">
    <w:p w14:paraId="72841B4D" w14:textId="77777777" w:rsidR="00694127" w:rsidRDefault="00694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779968"/>
      <w:docPartObj>
        <w:docPartGallery w:val="Page Numbers (Bottom of Page)"/>
        <w:docPartUnique/>
      </w:docPartObj>
    </w:sdtPr>
    <w:sdtEndPr>
      <w:rPr>
        <w:noProof/>
      </w:rPr>
    </w:sdtEndPr>
    <w:sdtContent>
      <w:p w14:paraId="2148DA67" w14:textId="321EC808" w:rsidR="00B62644" w:rsidRPr="00B60269" w:rsidRDefault="00B60269" w:rsidP="00B60269">
        <w:pPr>
          <w:pStyle w:val="Footer"/>
          <w:jc w:val="right"/>
        </w:pPr>
        <w:r w:rsidRPr="00B60269">
          <w:rPr>
            <w:sz w:val="18"/>
            <w:szCs w:val="18"/>
          </w:rPr>
          <w:fldChar w:fldCharType="begin"/>
        </w:r>
        <w:r w:rsidRPr="00B60269">
          <w:rPr>
            <w:sz w:val="18"/>
            <w:szCs w:val="18"/>
          </w:rPr>
          <w:instrText xml:space="preserve"> PAGE   \* MERGEFORMAT </w:instrText>
        </w:r>
        <w:r w:rsidRPr="00B60269">
          <w:rPr>
            <w:sz w:val="18"/>
            <w:szCs w:val="18"/>
          </w:rPr>
          <w:fldChar w:fldCharType="separate"/>
        </w:r>
        <w:r w:rsidRPr="00B60269">
          <w:rPr>
            <w:noProof/>
            <w:sz w:val="18"/>
            <w:szCs w:val="18"/>
          </w:rPr>
          <w:t>2</w:t>
        </w:r>
        <w:r w:rsidRPr="00B6026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385340"/>
      <w:docPartObj>
        <w:docPartGallery w:val="Page Numbers (Bottom of Page)"/>
        <w:docPartUnique/>
      </w:docPartObj>
    </w:sdtPr>
    <w:sdtEndPr>
      <w:rPr>
        <w:noProof/>
      </w:rPr>
    </w:sdtEndPr>
    <w:sdtContent>
      <w:p w14:paraId="4EA964B3" w14:textId="09431D6D" w:rsidR="00B62644" w:rsidRPr="00DF49CF" w:rsidRDefault="00DF49CF" w:rsidP="00DF49CF">
        <w:pPr>
          <w:pStyle w:val="Footer"/>
          <w:jc w:val="right"/>
        </w:pPr>
        <w:r w:rsidRPr="00DF49CF">
          <w:rPr>
            <w:sz w:val="18"/>
            <w:szCs w:val="18"/>
          </w:rPr>
          <w:fldChar w:fldCharType="begin"/>
        </w:r>
        <w:r w:rsidRPr="00DF49CF">
          <w:rPr>
            <w:sz w:val="18"/>
            <w:szCs w:val="18"/>
          </w:rPr>
          <w:instrText xml:space="preserve"> PAGE   \* MERGEFORMAT </w:instrText>
        </w:r>
        <w:r w:rsidRPr="00DF49CF">
          <w:rPr>
            <w:sz w:val="18"/>
            <w:szCs w:val="18"/>
          </w:rPr>
          <w:fldChar w:fldCharType="separate"/>
        </w:r>
        <w:r w:rsidRPr="00DF49CF">
          <w:rPr>
            <w:noProof/>
            <w:sz w:val="18"/>
            <w:szCs w:val="18"/>
          </w:rPr>
          <w:t>2</w:t>
        </w:r>
        <w:r w:rsidRPr="00DF49C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04426" w14:textId="77777777" w:rsidR="00694127" w:rsidRDefault="00694127" w:rsidP="00C715F5">
      <w:pPr>
        <w:spacing w:after="0" w:line="240" w:lineRule="auto"/>
      </w:pPr>
      <w:r>
        <w:separator/>
      </w:r>
    </w:p>
  </w:footnote>
  <w:footnote w:type="continuationSeparator" w:id="0">
    <w:p w14:paraId="1A7DD00A" w14:textId="77777777" w:rsidR="00694127" w:rsidRDefault="00694127" w:rsidP="00C715F5">
      <w:pPr>
        <w:spacing w:after="0" w:line="240" w:lineRule="auto"/>
      </w:pPr>
      <w:r>
        <w:continuationSeparator/>
      </w:r>
    </w:p>
  </w:footnote>
  <w:footnote w:type="continuationNotice" w:id="1">
    <w:p w14:paraId="6B20CF76" w14:textId="77777777" w:rsidR="00694127" w:rsidRDefault="00694127">
      <w:pPr>
        <w:spacing w:after="0" w:line="240" w:lineRule="auto"/>
      </w:pPr>
    </w:p>
  </w:footnote>
  <w:footnote w:id="2">
    <w:p w14:paraId="4F35CA16" w14:textId="6BA9E889" w:rsidR="00C715F5" w:rsidRPr="00CE3D10" w:rsidRDefault="00C715F5">
      <w:pPr>
        <w:pStyle w:val="FootnoteText"/>
        <w:rPr>
          <w:i/>
          <w:iCs/>
        </w:rPr>
      </w:pPr>
      <w:r>
        <w:rPr>
          <w:rStyle w:val="FootnoteReference"/>
        </w:rPr>
        <w:footnoteRef/>
      </w:r>
      <w:r>
        <w:t xml:space="preserve"> Some items in this tool were taken or adapted </w:t>
      </w:r>
      <w:r w:rsidR="00DF49CF">
        <w:t xml:space="preserve">by P. Finnerty </w:t>
      </w:r>
      <w:r>
        <w:t>from the Model for Understanding Success in Quality (MUSIQ)</w:t>
      </w:r>
      <w:r w:rsidR="00CE3D10">
        <w:t xml:space="preserve">. Kaplan HC, Froehle CM, Cassedy A, Provost LP, Margolis PA. An exploratory analysis of the model for understanding success in quality, </w:t>
      </w:r>
      <w:r w:rsidR="00CE3D10" w:rsidRPr="00CE3D10">
        <w:rPr>
          <w:i/>
          <w:iCs/>
        </w:rPr>
        <w:t>Health Care Manage Rev</w:t>
      </w:r>
      <w:r w:rsidR="00CE3D10">
        <w:t>, 2013, 38(4), 325-338.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8F2CC" w14:textId="53E40C6E" w:rsidR="00AB42B1" w:rsidRDefault="00B755E4">
    <w:pPr>
      <w:pStyle w:val="Header"/>
    </w:pPr>
    <w:r>
      <w:rPr>
        <w:noProof/>
      </w:rPr>
      <w:drawing>
        <wp:anchor distT="0" distB="0" distL="114300" distR="114300" simplePos="0" relativeHeight="251658240" behindDoc="0" locked="0" layoutInCell="1" allowOverlap="1" wp14:anchorId="6EBDC295" wp14:editId="34C340F8">
          <wp:simplePos x="0" y="0"/>
          <wp:positionH relativeFrom="column">
            <wp:posOffset>4752532</wp:posOffset>
          </wp:positionH>
          <wp:positionV relativeFrom="paragraph">
            <wp:posOffset>-212902</wp:posOffset>
          </wp:positionV>
          <wp:extent cx="1370965" cy="570865"/>
          <wp:effectExtent l="0" t="0" r="635" b="635"/>
          <wp:wrapSquare wrapText="bothSides"/>
          <wp:docPr id="1915213909" name="Picture 1915213909" descr="A logo with blue text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13909" name="Picture 1915213909" descr="A logo with blue text and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0965" cy="570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74307" w14:textId="64C31D89" w:rsidR="001600F7" w:rsidRDefault="00DF49CF">
    <w:pPr>
      <w:pStyle w:val="Header"/>
    </w:pPr>
    <w:r>
      <w:rPr>
        <w:noProof/>
      </w:rPr>
      <w:drawing>
        <wp:anchor distT="0" distB="0" distL="114300" distR="114300" simplePos="0" relativeHeight="251659776" behindDoc="1" locked="0" layoutInCell="1" allowOverlap="1" wp14:anchorId="0B605E29" wp14:editId="4DC0161F">
          <wp:simplePos x="0" y="0"/>
          <wp:positionH relativeFrom="margin">
            <wp:posOffset>4688840</wp:posOffset>
          </wp:positionH>
          <wp:positionV relativeFrom="paragraph">
            <wp:posOffset>-180975</wp:posOffset>
          </wp:positionV>
          <wp:extent cx="1753870" cy="730250"/>
          <wp:effectExtent l="0" t="0" r="0" b="0"/>
          <wp:wrapSquare wrapText="bothSides"/>
          <wp:docPr id="1229027171" name="Picture 1229027171" descr="A logo with blue text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13909" name="Picture 1915213909" descr="A logo with blue text and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870" cy="730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91687"/>
    <w:multiLevelType w:val="hybridMultilevel"/>
    <w:tmpl w:val="96CA5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E172B"/>
    <w:multiLevelType w:val="hybridMultilevel"/>
    <w:tmpl w:val="035C5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266138">
    <w:abstractNumId w:val="0"/>
  </w:num>
  <w:num w:numId="2" w16cid:durableId="458299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BF"/>
    <w:rsid w:val="00013AF7"/>
    <w:rsid w:val="00037CAC"/>
    <w:rsid w:val="00097D08"/>
    <w:rsid w:val="000D128E"/>
    <w:rsid w:val="000D5AD7"/>
    <w:rsid w:val="000E06D0"/>
    <w:rsid w:val="000E4F6B"/>
    <w:rsid w:val="00106381"/>
    <w:rsid w:val="001205D3"/>
    <w:rsid w:val="001600F7"/>
    <w:rsid w:val="00167EAB"/>
    <w:rsid w:val="001B494F"/>
    <w:rsid w:val="001E7CBE"/>
    <w:rsid w:val="001F408B"/>
    <w:rsid w:val="001F5F1F"/>
    <w:rsid w:val="00201B90"/>
    <w:rsid w:val="00253BDE"/>
    <w:rsid w:val="002653AF"/>
    <w:rsid w:val="00266B95"/>
    <w:rsid w:val="002827A8"/>
    <w:rsid w:val="00284ECD"/>
    <w:rsid w:val="0028529A"/>
    <w:rsid w:val="00293011"/>
    <w:rsid w:val="002C6347"/>
    <w:rsid w:val="002D118B"/>
    <w:rsid w:val="002D31EA"/>
    <w:rsid w:val="00346472"/>
    <w:rsid w:val="00354681"/>
    <w:rsid w:val="00390DBA"/>
    <w:rsid w:val="00421E9F"/>
    <w:rsid w:val="0042721A"/>
    <w:rsid w:val="0043386C"/>
    <w:rsid w:val="00454ECC"/>
    <w:rsid w:val="004551CA"/>
    <w:rsid w:val="00470BB0"/>
    <w:rsid w:val="004C2A3E"/>
    <w:rsid w:val="004E1665"/>
    <w:rsid w:val="00534542"/>
    <w:rsid w:val="005364FE"/>
    <w:rsid w:val="005571BF"/>
    <w:rsid w:val="00573872"/>
    <w:rsid w:val="00584B4F"/>
    <w:rsid w:val="005A1144"/>
    <w:rsid w:val="005B0620"/>
    <w:rsid w:val="005B40EA"/>
    <w:rsid w:val="005F44FF"/>
    <w:rsid w:val="00610AB8"/>
    <w:rsid w:val="00622D7D"/>
    <w:rsid w:val="006230A4"/>
    <w:rsid w:val="00657BDA"/>
    <w:rsid w:val="00661FDC"/>
    <w:rsid w:val="00694127"/>
    <w:rsid w:val="00696C4C"/>
    <w:rsid w:val="006A00D3"/>
    <w:rsid w:val="006F525C"/>
    <w:rsid w:val="00794ECB"/>
    <w:rsid w:val="007A36F6"/>
    <w:rsid w:val="007A6CEA"/>
    <w:rsid w:val="007C2E8E"/>
    <w:rsid w:val="007C408B"/>
    <w:rsid w:val="007D025C"/>
    <w:rsid w:val="007F3765"/>
    <w:rsid w:val="008025E2"/>
    <w:rsid w:val="0080261A"/>
    <w:rsid w:val="00837674"/>
    <w:rsid w:val="008579B6"/>
    <w:rsid w:val="0087364D"/>
    <w:rsid w:val="00874BBC"/>
    <w:rsid w:val="00890920"/>
    <w:rsid w:val="008C05F4"/>
    <w:rsid w:val="008C2C47"/>
    <w:rsid w:val="008E2862"/>
    <w:rsid w:val="00900848"/>
    <w:rsid w:val="0090570B"/>
    <w:rsid w:val="0091457C"/>
    <w:rsid w:val="00915788"/>
    <w:rsid w:val="009407FF"/>
    <w:rsid w:val="00995064"/>
    <w:rsid w:val="009D6F2A"/>
    <w:rsid w:val="009E133D"/>
    <w:rsid w:val="009F5DBF"/>
    <w:rsid w:val="00AA2D3F"/>
    <w:rsid w:val="00AB42B1"/>
    <w:rsid w:val="00AB7959"/>
    <w:rsid w:val="00B03606"/>
    <w:rsid w:val="00B04F82"/>
    <w:rsid w:val="00B106AA"/>
    <w:rsid w:val="00B51857"/>
    <w:rsid w:val="00B60269"/>
    <w:rsid w:val="00B62644"/>
    <w:rsid w:val="00B755E4"/>
    <w:rsid w:val="00B758DF"/>
    <w:rsid w:val="00B94879"/>
    <w:rsid w:val="00BA2C44"/>
    <w:rsid w:val="00BA4620"/>
    <w:rsid w:val="00C43EBF"/>
    <w:rsid w:val="00C715F5"/>
    <w:rsid w:val="00CC6166"/>
    <w:rsid w:val="00CD3928"/>
    <w:rsid w:val="00CD3E26"/>
    <w:rsid w:val="00CE3D10"/>
    <w:rsid w:val="00D11023"/>
    <w:rsid w:val="00D2570D"/>
    <w:rsid w:val="00D35828"/>
    <w:rsid w:val="00D54557"/>
    <w:rsid w:val="00D71215"/>
    <w:rsid w:val="00DA4A6D"/>
    <w:rsid w:val="00DA5A05"/>
    <w:rsid w:val="00DD1B12"/>
    <w:rsid w:val="00DF49CF"/>
    <w:rsid w:val="00DF6C4E"/>
    <w:rsid w:val="00E16E4F"/>
    <w:rsid w:val="00E36721"/>
    <w:rsid w:val="00E476E0"/>
    <w:rsid w:val="00E52729"/>
    <w:rsid w:val="00E53106"/>
    <w:rsid w:val="00E73C08"/>
    <w:rsid w:val="00EA2EB2"/>
    <w:rsid w:val="00EE298E"/>
    <w:rsid w:val="00F90940"/>
    <w:rsid w:val="00FA19D5"/>
    <w:rsid w:val="00FA3B56"/>
    <w:rsid w:val="00FA52BC"/>
    <w:rsid w:val="00FD68A7"/>
    <w:rsid w:val="0186AC64"/>
    <w:rsid w:val="02BAEAD3"/>
    <w:rsid w:val="03795E17"/>
    <w:rsid w:val="0384019B"/>
    <w:rsid w:val="055334FB"/>
    <w:rsid w:val="09D80932"/>
    <w:rsid w:val="0BFF745A"/>
    <w:rsid w:val="0D113095"/>
    <w:rsid w:val="0DCFA3D9"/>
    <w:rsid w:val="10C1B634"/>
    <w:rsid w:val="10FABF0B"/>
    <w:rsid w:val="116B5834"/>
    <w:rsid w:val="12189D97"/>
    <w:rsid w:val="1469B983"/>
    <w:rsid w:val="159746D8"/>
    <w:rsid w:val="16370219"/>
    <w:rsid w:val="16374173"/>
    <w:rsid w:val="1B17FBF6"/>
    <w:rsid w:val="1C6953B3"/>
    <w:rsid w:val="1DF53D0D"/>
    <w:rsid w:val="207B6556"/>
    <w:rsid w:val="21F31261"/>
    <w:rsid w:val="236BDC70"/>
    <w:rsid w:val="24B749CF"/>
    <w:rsid w:val="26419431"/>
    <w:rsid w:val="26D617A2"/>
    <w:rsid w:val="28A54B02"/>
    <w:rsid w:val="2BCC2BB4"/>
    <w:rsid w:val="324498DB"/>
    <w:rsid w:val="3459EE44"/>
    <w:rsid w:val="34B5B386"/>
    <w:rsid w:val="370F85FB"/>
    <w:rsid w:val="3828D80B"/>
    <w:rsid w:val="38CAE436"/>
    <w:rsid w:val="40E3011C"/>
    <w:rsid w:val="427F0FDC"/>
    <w:rsid w:val="4439656F"/>
    <w:rsid w:val="48095FD6"/>
    <w:rsid w:val="4A81F5DC"/>
    <w:rsid w:val="4B7C9CA1"/>
    <w:rsid w:val="4C994854"/>
    <w:rsid w:val="4E313434"/>
    <w:rsid w:val="4F931564"/>
    <w:rsid w:val="5045F52F"/>
    <w:rsid w:val="561FFC46"/>
    <w:rsid w:val="5807C98D"/>
    <w:rsid w:val="582DFCEB"/>
    <w:rsid w:val="5C1CFA3D"/>
    <w:rsid w:val="5CDB6D81"/>
    <w:rsid w:val="5FCD7FDC"/>
    <w:rsid w:val="68696382"/>
    <w:rsid w:val="6D6FA02C"/>
    <w:rsid w:val="6DAF0290"/>
    <w:rsid w:val="775C2FDF"/>
    <w:rsid w:val="79CFA323"/>
    <w:rsid w:val="79E4B3C1"/>
    <w:rsid w:val="7B59DF94"/>
    <w:rsid w:val="7D762A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3724"/>
  <w15:chartTrackingRefBased/>
  <w15:docId w15:val="{017CC019-6584-4BD1-8A8D-81B43DE7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61A"/>
    <w:pPr>
      <w:ind w:left="720"/>
      <w:contextualSpacing/>
    </w:pPr>
  </w:style>
  <w:style w:type="paragraph" w:styleId="FootnoteText">
    <w:name w:val="footnote text"/>
    <w:basedOn w:val="Normal"/>
    <w:link w:val="FootnoteTextChar"/>
    <w:uiPriority w:val="99"/>
    <w:semiHidden/>
    <w:unhideWhenUsed/>
    <w:rsid w:val="00C71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5F5"/>
    <w:rPr>
      <w:sz w:val="20"/>
      <w:szCs w:val="20"/>
    </w:rPr>
  </w:style>
  <w:style w:type="character" w:styleId="FootnoteReference">
    <w:name w:val="footnote reference"/>
    <w:basedOn w:val="DefaultParagraphFont"/>
    <w:uiPriority w:val="99"/>
    <w:semiHidden/>
    <w:unhideWhenUsed/>
    <w:rsid w:val="00C715F5"/>
    <w:rPr>
      <w:vertAlign w:val="superscript"/>
    </w:rPr>
  </w:style>
  <w:style w:type="character" w:styleId="CommentReference">
    <w:name w:val="annotation reference"/>
    <w:basedOn w:val="DefaultParagraphFont"/>
    <w:uiPriority w:val="99"/>
    <w:semiHidden/>
    <w:unhideWhenUsed/>
    <w:rsid w:val="007A6CEA"/>
    <w:rPr>
      <w:sz w:val="16"/>
      <w:szCs w:val="16"/>
    </w:rPr>
  </w:style>
  <w:style w:type="paragraph" w:styleId="CommentText">
    <w:name w:val="annotation text"/>
    <w:basedOn w:val="Normal"/>
    <w:link w:val="CommentTextChar"/>
    <w:uiPriority w:val="99"/>
    <w:unhideWhenUsed/>
    <w:rsid w:val="007A6CEA"/>
    <w:pPr>
      <w:spacing w:line="240" w:lineRule="auto"/>
    </w:pPr>
    <w:rPr>
      <w:sz w:val="20"/>
      <w:szCs w:val="20"/>
    </w:rPr>
  </w:style>
  <w:style w:type="character" w:customStyle="1" w:styleId="CommentTextChar">
    <w:name w:val="Comment Text Char"/>
    <w:basedOn w:val="DefaultParagraphFont"/>
    <w:link w:val="CommentText"/>
    <w:uiPriority w:val="99"/>
    <w:rsid w:val="007A6CEA"/>
    <w:rPr>
      <w:sz w:val="20"/>
      <w:szCs w:val="20"/>
    </w:rPr>
  </w:style>
  <w:style w:type="paragraph" w:styleId="CommentSubject">
    <w:name w:val="annotation subject"/>
    <w:basedOn w:val="CommentText"/>
    <w:next w:val="CommentText"/>
    <w:link w:val="CommentSubjectChar"/>
    <w:uiPriority w:val="99"/>
    <w:semiHidden/>
    <w:unhideWhenUsed/>
    <w:rsid w:val="007A6CEA"/>
    <w:rPr>
      <w:b/>
      <w:bCs/>
    </w:rPr>
  </w:style>
  <w:style w:type="character" w:customStyle="1" w:styleId="CommentSubjectChar">
    <w:name w:val="Comment Subject Char"/>
    <w:basedOn w:val="CommentTextChar"/>
    <w:link w:val="CommentSubject"/>
    <w:uiPriority w:val="99"/>
    <w:semiHidden/>
    <w:rsid w:val="007A6CEA"/>
    <w:rPr>
      <w:b/>
      <w:bCs/>
      <w:sz w:val="20"/>
      <w:szCs w:val="20"/>
    </w:rPr>
  </w:style>
  <w:style w:type="paragraph" w:styleId="Header">
    <w:name w:val="header"/>
    <w:basedOn w:val="Normal"/>
    <w:link w:val="HeaderChar"/>
    <w:uiPriority w:val="99"/>
    <w:unhideWhenUsed/>
    <w:rsid w:val="00106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81"/>
  </w:style>
  <w:style w:type="paragraph" w:styleId="Footer">
    <w:name w:val="footer"/>
    <w:basedOn w:val="Normal"/>
    <w:link w:val="FooterChar"/>
    <w:uiPriority w:val="99"/>
    <w:unhideWhenUsed/>
    <w:rsid w:val="00106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81"/>
  </w:style>
  <w:style w:type="character" w:styleId="Mention">
    <w:name w:val="Mention"/>
    <w:basedOn w:val="DefaultParagraphFont"/>
    <w:uiPriority w:val="99"/>
    <w:unhideWhenUsed/>
    <w:rsid w:val="006A00D3"/>
    <w:rPr>
      <w:color w:val="2B579A"/>
      <w:shd w:val="clear" w:color="auto" w:fill="E1DFDD"/>
    </w:rPr>
  </w:style>
  <w:style w:type="paragraph" w:customStyle="1" w:styleId="paragraph">
    <w:name w:val="paragraph"/>
    <w:basedOn w:val="Normal"/>
    <w:rsid w:val="00B62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SharedWithUsers xmlns="3924dff4-1470-4e25-a710-54312f6e9f1b">
      <UserInfo>
        <DisplayName>Finnerty, Patricia</DisplayName>
        <AccountId>946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6" ma:contentTypeDescription="Create a new document." ma:contentTypeScope="" ma:versionID="609995f0a43c0c3debcdcce478c80a62">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bca02e023d559ecbe61d54ab2ca1e78e"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7E46B-9153-4DB8-A98B-CB84FE0C5A5F}">
  <ds:schemaRefs>
    <ds:schemaRef ds:uri="http://schemas.microsoft.com/office/2006/metadata/properties"/>
    <ds:schemaRef ds:uri="http://schemas.microsoft.com/office/infopath/2007/PartnerControls"/>
    <ds:schemaRef ds:uri="3924dff4-1470-4e25-a710-54312f6e9f1b"/>
    <ds:schemaRef ds:uri="45760c27-271d-4ca2-b468-d4de0c9134f5"/>
  </ds:schemaRefs>
</ds:datastoreItem>
</file>

<file path=customXml/itemProps2.xml><?xml version="1.0" encoding="utf-8"?>
<ds:datastoreItem xmlns:ds="http://schemas.openxmlformats.org/officeDocument/2006/customXml" ds:itemID="{36D66F82-F3D4-42F5-B3E2-B7CD99D7473D}">
  <ds:schemaRefs>
    <ds:schemaRef ds:uri="http://schemas.microsoft.com/sharepoint/v3/contenttype/forms"/>
  </ds:schemaRefs>
</ds:datastoreItem>
</file>

<file path=customXml/itemProps3.xml><?xml version="1.0" encoding="utf-8"?>
<ds:datastoreItem xmlns:ds="http://schemas.openxmlformats.org/officeDocument/2006/customXml" ds:itemID="{79919EA3-4FA3-460B-A8C7-4CAB62D39049}">
  <ds:schemaRefs>
    <ds:schemaRef ds:uri="http://schemas.openxmlformats.org/officeDocument/2006/bibliography"/>
  </ds:schemaRefs>
</ds:datastoreItem>
</file>

<file path=customXml/itemProps4.xml><?xml version="1.0" encoding="utf-8"?>
<ds:datastoreItem xmlns:ds="http://schemas.openxmlformats.org/officeDocument/2006/customXml" ds:itemID="{EFB0755C-9C2D-4D5C-BF7C-438C300F3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0c27-271d-4ca2-b468-d4de0c9134f5"/>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Voelker, Sara</dc:creator>
  <cp:keywords/>
  <dc:description/>
  <cp:lastModifiedBy>Draper, Olivia</cp:lastModifiedBy>
  <cp:revision>3</cp:revision>
  <dcterms:created xsi:type="dcterms:W3CDTF">2025-08-12T14:59:00Z</dcterms:created>
  <dcterms:modified xsi:type="dcterms:W3CDTF">2025-08-12T15:00:00Z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